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855F94" w:rsidRDefault="00855F94" w:rsidP="0088645B">
      <w:pPr>
        <w:jc w:val="left"/>
        <w:rPr>
          <w:b/>
          <w:szCs w:val="24"/>
          <w:shd w:val="pct15" w:color="auto" w:fill="FFFFFF"/>
        </w:rPr>
      </w:pPr>
      <w:r w:rsidRPr="00855F94">
        <w:rPr>
          <w:rFonts w:hint="eastAsia"/>
          <w:b/>
          <w:szCs w:val="24"/>
          <w:shd w:val="pct15" w:color="auto" w:fill="FFFFFF"/>
        </w:rPr>
        <w:t>106</w:t>
      </w:r>
      <w:r w:rsidRPr="00855F94">
        <w:rPr>
          <w:rFonts w:hint="eastAsia"/>
          <w:b/>
          <w:szCs w:val="24"/>
          <w:shd w:val="pct15" w:color="auto" w:fill="FFFFFF"/>
        </w:rPr>
        <w:t>年</w:t>
      </w:r>
      <w:r w:rsidRPr="00855F94">
        <w:rPr>
          <w:rFonts w:hint="eastAsia"/>
          <w:b/>
          <w:szCs w:val="24"/>
          <w:shd w:val="pct15" w:color="auto" w:fill="FFFFFF"/>
        </w:rPr>
        <w:t>2-5</w:t>
      </w:r>
      <w:r w:rsidRPr="00855F94">
        <w:rPr>
          <w:rFonts w:hint="eastAsia"/>
          <w:b/>
          <w:szCs w:val="24"/>
          <w:shd w:val="pct15" w:color="auto" w:fill="FFFFFF"/>
        </w:rPr>
        <w:t>月「預防保健與醫療常識」課程</w:t>
      </w:r>
    </w:p>
    <w:p w:rsidR="0088645B" w:rsidRPr="0088645B" w:rsidRDefault="0088645B" w:rsidP="0088645B">
      <w:pPr>
        <w:jc w:val="left"/>
        <w:rPr>
          <w:szCs w:val="24"/>
        </w:rPr>
      </w:pPr>
      <w:r w:rsidRPr="0088645B">
        <w:rPr>
          <w:rFonts w:hint="eastAsia"/>
          <w:szCs w:val="24"/>
        </w:rPr>
        <w:t>106-02-08</w:t>
      </w:r>
      <w:r w:rsidRPr="0088645B">
        <w:rPr>
          <w:rFonts w:hint="eastAsia"/>
          <w:szCs w:val="24"/>
        </w:rPr>
        <w:t>（三）</w:t>
      </w:r>
      <w:r w:rsidRPr="0088645B">
        <w:rPr>
          <w:rFonts w:hint="eastAsia"/>
          <w:szCs w:val="24"/>
        </w:rPr>
        <w:t>14</w:t>
      </w:r>
      <w:r w:rsidRPr="0088645B">
        <w:rPr>
          <w:rFonts w:hint="eastAsia"/>
          <w:szCs w:val="24"/>
        </w:rPr>
        <w:t>：</w:t>
      </w:r>
      <w:r w:rsidRPr="0088645B">
        <w:rPr>
          <w:rFonts w:hint="eastAsia"/>
          <w:szCs w:val="24"/>
        </w:rPr>
        <w:t>00-17</w:t>
      </w:r>
      <w:r w:rsidRPr="0088645B">
        <w:rPr>
          <w:rFonts w:hint="eastAsia"/>
          <w:szCs w:val="24"/>
        </w:rPr>
        <w:t>：</w:t>
      </w:r>
      <w:r w:rsidRPr="0088645B">
        <w:rPr>
          <w:rFonts w:hint="eastAsia"/>
          <w:szCs w:val="24"/>
        </w:rPr>
        <w:t xml:space="preserve">00 </w:t>
      </w:r>
      <w:r w:rsidRPr="0088645B">
        <w:rPr>
          <w:rFonts w:hint="eastAsia"/>
          <w:szCs w:val="24"/>
        </w:rPr>
        <w:t>什麼是家庭醫學科？</w:t>
      </w:r>
      <w:r w:rsidRPr="0088645B">
        <w:rPr>
          <w:rFonts w:hint="eastAsia"/>
          <w:szCs w:val="24"/>
        </w:rPr>
        <w:t>/</w:t>
      </w:r>
      <w:r w:rsidRPr="0088645B">
        <w:rPr>
          <w:rFonts w:hint="eastAsia"/>
          <w:szCs w:val="24"/>
        </w:rPr>
        <w:t>一個小醫生的真情告白</w:t>
      </w:r>
      <w:r w:rsidRPr="0088645B">
        <w:rPr>
          <w:rFonts w:hint="eastAsia"/>
          <w:szCs w:val="24"/>
        </w:rPr>
        <w:t>/</w:t>
      </w:r>
      <w:r w:rsidRPr="0088645B">
        <w:rPr>
          <w:rFonts w:hint="eastAsia"/>
          <w:szCs w:val="24"/>
        </w:rPr>
        <w:t>立志不當名醫</w:t>
      </w:r>
      <w:r w:rsidRPr="0088645B">
        <w:rPr>
          <w:rFonts w:hint="eastAsia"/>
          <w:szCs w:val="24"/>
        </w:rPr>
        <w:t>/</w:t>
      </w:r>
      <w:r w:rsidRPr="0088645B">
        <w:rPr>
          <w:rFonts w:hint="eastAsia"/>
          <w:szCs w:val="24"/>
        </w:rPr>
        <w:t>安眠與失眠的聯想</w:t>
      </w:r>
      <w:r w:rsidRPr="0088645B">
        <w:rPr>
          <w:rFonts w:hint="eastAsia"/>
          <w:szCs w:val="24"/>
        </w:rPr>
        <w:t>/</w:t>
      </w:r>
      <w:r w:rsidRPr="0088645B">
        <w:rPr>
          <w:rFonts w:hint="eastAsia"/>
          <w:szCs w:val="24"/>
        </w:rPr>
        <w:t>逛醫院與逛醫生。</w:t>
      </w:r>
    </w:p>
    <w:p w:rsidR="0088645B" w:rsidRPr="0088645B" w:rsidRDefault="0088645B" w:rsidP="0088645B">
      <w:pPr>
        <w:jc w:val="left"/>
        <w:rPr>
          <w:szCs w:val="24"/>
        </w:rPr>
      </w:pPr>
      <w:r w:rsidRPr="0088645B">
        <w:rPr>
          <w:rFonts w:hint="eastAsia"/>
          <w:szCs w:val="24"/>
        </w:rPr>
        <w:t>106-02-15</w:t>
      </w:r>
      <w:r w:rsidRPr="0088645B">
        <w:rPr>
          <w:rFonts w:hint="eastAsia"/>
          <w:szCs w:val="24"/>
        </w:rPr>
        <w:t>（三）</w:t>
      </w:r>
      <w:r w:rsidRPr="0088645B">
        <w:rPr>
          <w:rFonts w:hint="eastAsia"/>
          <w:szCs w:val="24"/>
        </w:rPr>
        <w:t>14</w:t>
      </w:r>
      <w:r w:rsidRPr="0088645B">
        <w:rPr>
          <w:rFonts w:hint="eastAsia"/>
          <w:szCs w:val="24"/>
        </w:rPr>
        <w:t>：</w:t>
      </w:r>
      <w:r w:rsidRPr="0088645B">
        <w:rPr>
          <w:rFonts w:hint="eastAsia"/>
          <w:szCs w:val="24"/>
        </w:rPr>
        <w:t>00-17</w:t>
      </w:r>
      <w:r w:rsidRPr="0088645B">
        <w:rPr>
          <w:rFonts w:hint="eastAsia"/>
          <w:szCs w:val="24"/>
        </w:rPr>
        <w:t>：</w:t>
      </w:r>
      <w:r w:rsidRPr="0088645B">
        <w:rPr>
          <w:rFonts w:hint="eastAsia"/>
          <w:szCs w:val="24"/>
        </w:rPr>
        <w:t xml:space="preserve">00 </w:t>
      </w:r>
      <w:r w:rsidRPr="0088645B">
        <w:rPr>
          <w:rFonts w:hint="eastAsia"/>
          <w:szCs w:val="24"/>
        </w:rPr>
        <w:t>醫療真的是服務業嗎？</w:t>
      </w:r>
      <w:r w:rsidRPr="0088645B">
        <w:rPr>
          <w:rFonts w:hint="eastAsia"/>
          <w:szCs w:val="24"/>
        </w:rPr>
        <w:t>/</w:t>
      </w:r>
      <w:r w:rsidRPr="0088645B">
        <w:rPr>
          <w:rFonts w:hint="eastAsia"/>
          <w:szCs w:val="24"/>
        </w:rPr>
        <w:t>有規定、沒人性</w:t>
      </w:r>
      <w:r w:rsidRPr="0088645B">
        <w:rPr>
          <w:rFonts w:hint="eastAsia"/>
          <w:szCs w:val="24"/>
        </w:rPr>
        <w:t>/</w:t>
      </w:r>
      <w:r w:rsidRPr="0088645B">
        <w:rPr>
          <w:rFonts w:hint="eastAsia"/>
          <w:szCs w:val="24"/>
        </w:rPr>
        <w:t>看病的禮節</w:t>
      </w:r>
      <w:r w:rsidRPr="0088645B">
        <w:rPr>
          <w:rFonts w:hint="eastAsia"/>
          <w:szCs w:val="24"/>
        </w:rPr>
        <w:t>/</w:t>
      </w:r>
      <w:r w:rsidRPr="0088645B">
        <w:rPr>
          <w:rFonts w:hint="eastAsia"/>
          <w:szCs w:val="24"/>
        </w:rPr>
        <w:t>別自作主張停藥。</w:t>
      </w:r>
    </w:p>
    <w:p w:rsidR="0088645B" w:rsidRPr="0088645B" w:rsidRDefault="0088645B" w:rsidP="0088645B">
      <w:pPr>
        <w:jc w:val="left"/>
        <w:rPr>
          <w:szCs w:val="24"/>
        </w:rPr>
      </w:pPr>
      <w:r w:rsidRPr="0088645B">
        <w:rPr>
          <w:rFonts w:hint="eastAsia"/>
          <w:szCs w:val="24"/>
        </w:rPr>
        <w:t>106-02-22</w:t>
      </w:r>
      <w:r w:rsidRPr="0088645B">
        <w:rPr>
          <w:rFonts w:hint="eastAsia"/>
          <w:szCs w:val="24"/>
        </w:rPr>
        <w:t>（三）</w:t>
      </w:r>
      <w:r w:rsidRPr="0088645B">
        <w:rPr>
          <w:rFonts w:hint="eastAsia"/>
          <w:szCs w:val="24"/>
        </w:rPr>
        <w:t>14</w:t>
      </w:r>
      <w:r w:rsidRPr="0088645B">
        <w:rPr>
          <w:rFonts w:hint="eastAsia"/>
          <w:szCs w:val="24"/>
        </w:rPr>
        <w:t>：</w:t>
      </w:r>
      <w:r w:rsidRPr="0088645B">
        <w:rPr>
          <w:rFonts w:hint="eastAsia"/>
          <w:szCs w:val="24"/>
        </w:rPr>
        <w:t>00-17</w:t>
      </w:r>
      <w:r w:rsidRPr="0088645B">
        <w:rPr>
          <w:rFonts w:hint="eastAsia"/>
          <w:szCs w:val="24"/>
        </w:rPr>
        <w:t>：</w:t>
      </w:r>
      <w:r w:rsidRPr="0088645B">
        <w:rPr>
          <w:rFonts w:hint="eastAsia"/>
          <w:szCs w:val="24"/>
        </w:rPr>
        <w:t xml:space="preserve">00 </w:t>
      </w:r>
      <w:r w:rsidRPr="0088645B">
        <w:rPr>
          <w:rFonts w:hint="eastAsia"/>
          <w:szCs w:val="24"/>
        </w:rPr>
        <w:t>醫療觀念與邏輯推理</w:t>
      </w:r>
      <w:r w:rsidRPr="0088645B">
        <w:rPr>
          <w:rFonts w:hint="eastAsia"/>
          <w:szCs w:val="24"/>
        </w:rPr>
        <w:t>/</w:t>
      </w:r>
      <w:r w:rsidRPr="0088645B">
        <w:rPr>
          <w:rFonts w:hint="eastAsia"/>
          <w:szCs w:val="24"/>
        </w:rPr>
        <w:t>直系血親輸血之惑。</w:t>
      </w:r>
    </w:p>
    <w:p w:rsidR="0088645B" w:rsidRPr="0088645B" w:rsidRDefault="0088645B" w:rsidP="0088645B">
      <w:pPr>
        <w:jc w:val="left"/>
        <w:rPr>
          <w:color w:val="808080" w:themeColor="background1" w:themeShade="80"/>
          <w:szCs w:val="24"/>
        </w:rPr>
      </w:pPr>
      <w:r w:rsidRPr="0088645B">
        <w:rPr>
          <w:rFonts w:hint="eastAsia"/>
          <w:color w:val="808080" w:themeColor="background1" w:themeShade="80"/>
          <w:szCs w:val="24"/>
        </w:rPr>
        <w:t>單場</w:t>
      </w:r>
      <w:r w:rsidRPr="0088645B">
        <w:rPr>
          <w:rFonts w:hint="eastAsia"/>
          <w:color w:val="808080" w:themeColor="background1" w:themeShade="80"/>
          <w:szCs w:val="24"/>
        </w:rPr>
        <w:t>100</w:t>
      </w:r>
      <w:r w:rsidRPr="0088645B">
        <w:rPr>
          <w:rFonts w:hint="eastAsia"/>
          <w:color w:val="808080" w:themeColor="background1" w:themeShade="80"/>
          <w:szCs w:val="24"/>
        </w:rPr>
        <w:t>元，全程參加</w:t>
      </w:r>
      <w:r w:rsidRPr="0088645B">
        <w:rPr>
          <w:rFonts w:hint="eastAsia"/>
          <w:color w:val="808080" w:themeColor="background1" w:themeShade="80"/>
          <w:szCs w:val="24"/>
        </w:rPr>
        <w:t>500</w:t>
      </w:r>
      <w:r w:rsidRPr="0088645B">
        <w:rPr>
          <w:rFonts w:hint="eastAsia"/>
          <w:color w:val="808080" w:themeColor="background1" w:themeShade="80"/>
          <w:szCs w:val="24"/>
        </w:rPr>
        <w:t>元，講義贊助價</w:t>
      </w:r>
      <w:r w:rsidRPr="0088645B">
        <w:rPr>
          <w:rFonts w:hint="eastAsia"/>
          <w:color w:val="808080" w:themeColor="background1" w:themeShade="80"/>
          <w:szCs w:val="24"/>
        </w:rPr>
        <w:t>500</w:t>
      </w:r>
      <w:r w:rsidRPr="0088645B">
        <w:rPr>
          <w:rFonts w:hint="eastAsia"/>
          <w:color w:val="808080" w:themeColor="background1" w:themeShade="80"/>
          <w:szCs w:val="24"/>
        </w:rPr>
        <w:t>元。安寧</w:t>
      </w:r>
      <w:r w:rsidRPr="0088645B">
        <w:rPr>
          <w:rFonts w:hint="eastAsia"/>
          <w:color w:val="808080" w:themeColor="background1" w:themeShade="80"/>
          <w:szCs w:val="24"/>
        </w:rPr>
        <w:t>/</w:t>
      </w:r>
      <w:r w:rsidRPr="0088645B">
        <w:rPr>
          <w:rFonts w:hint="eastAsia"/>
          <w:color w:val="808080" w:themeColor="background1" w:themeShade="80"/>
          <w:szCs w:val="24"/>
        </w:rPr>
        <w:t>醫療志工、公益團體全程參加</w:t>
      </w:r>
      <w:r w:rsidRPr="0088645B">
        <w:rPr>
          <w:rFonts w:hint="eastAsia"/>
          <w:color w:val="808080" w:themeColor="background1" w:themeShade="80"/>
          <w:szCs w:val="24"/>
        </w:rPr>
        <w:t>500</w:t>
      </w:r>
      <w:r w:rsidRPr="0088645B">
        <w:rPr>
          <w:rFonts w:hint="eastAsia"/>
          <w:color w:val="808080" w:themeColor="background1" w:themeShade="80"/>
          <w:szCs w:val="24"/>
        </w:rPr>
        <w:t>元，含講義。</w:t>
      </w:r>
    </w:p>
    <w:p w:rsidR="00815352" w:rsidRPr="0088645B" w:rsidRDefault="00815352" w:rsidP="00B26FF9">
      <w:pPr>
        <w:jc w:val="left"/>
        <w:rPr>
          <w:szCs w:val="24"/>
        </w:rPr>
      </w:pPr>
    </w:p>
    <w:p w:rsidR="0055065D" w:rsidRPr="0055065D" w:rsidRDefault="0055065D" w:rsidP="00B26FF9">
      <w:pPr>
        <w:jc w:val="left"/>
        <w:rPr>
          <w:szCs w:val="24"/>
        </w:rPr>
      </w:pPr>
      <w:r w:rsidRPr="0055065D">
        <w:rPr>
          <w:rFonts w:hint="eastAsia"/>
          <w:b/>
          <w:szCs w:val="24"/>
          <w:shd w:val="pct15" w:color="auto" w:fill="FFFFFF"/>
        </w:rPr>
        <w:t>1</w:t>
      </w:r>
      <w:r w:rsidR="00D21C59">
        <w:rPr>
          <w:rFonts w:hint="eastAsia"/>
          <w:b/>
          <w:szCs w:val="24"/>
          <w:shd w:val="pct15" w:color="auto" w:fill="FFFFFF"/>
        </w:rPr>
        <w:t>06</w:t>
      </w:r>
      <w:r w:rsidRPr="0055065D">
        <w:rPr>
          <w:rFonts w:hint="eastAsia"/>
          <w:b/>
          <w:szCs w:val="24"/>
          <w:shd w:val="pct15" w:color="auto" w:fill="FFFFFF"/>
        </w:rPr>
        <w:t>年</w:t>
      </w:r>
      <w:r w:rsidR="00D21C59">
        <w:rPr>
          <w:rFonts w:hint="eastAsia"/>
          <w:b/>
          <w:szCs w:val="24"/>
          <w:shd w:val="pct15" w:color="auto" w:fill="FFFFFF"/>
        </w:rPr>
        <w:t>2</w:t>
      </w:r>
      <w:r w:rsidRPr="0055065D">
        <w:rPr>
          <w:rFonts w:hint="eastAsia"/>
          <w:b/>
          <w:szCs w:val="24"/>
          <w:shd w:val="pct15" w:color="auto" w:fill="FFFFFF"/>
        </w:rPr>
        <w:t>~12</w:t>
      </w:r>
      <w:r w:rsidRPr="0055065D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D21C59" w:rsidRPr="00D21C59" w:rsidRDefault="00D21C59" w:rsidP="00D21C59">
      <w:pPr>
        <w:jc w:val="left"/>
        <w:rPr>
          <w:szCs w:val="24"/>
        </w:rPr>
      </w:pPr>
      <w:r w:rsidRPr="00D21C59">
        <w:rPr>
          <w:rFonts w:hint="eastAsia"/>
          <w:szCs w:val="24"/>
        </w:rPr>
        <w:t>106-02-17</w:t>
      </w:r>
      <w:r w:rsidRPr="00D21C59">
        <w:rPr>
          <w:rFonts w:hint="eastAsia"/>
          <w:szCs w:val="24"/>
        </w:rPr>
        <w:t>（五）</w:t>
      </w:r>
      <w:r w:rsidRPr="00D21C59">
        <w:rPr>
          <w:rFonts w:hint="eastAsia"/>
          <w:szCs w:val="24"/>
        </w:rPr>
        <w:t>14</w:t>
      </w:r>
      <w:r w:rsidRPr="00D21C59">
        <w:rPr>
          <w:rFonts w:hint="eastAsia"/>
          <w:szCs w:val="24"/>
        </w:rPr>
        <w:t>：</w:t>
      </w:r>
      <w:r w:rsidRPr="00D21C59">
        <w:rPr>
          <w:rFonts w:hint="eastAsia"/>
          <w:szCs w:val="24"/>
        </w:rPr>
        <w:t>00-17</w:t>
      </w:r>
      <w:r w:rsidRPr="00D21C59">
        <w:rPr>
          <w:rFonts w:hint="eastAsia"/>
          <w:szCs w:val="24"/>
        </w:rPr>
        <w:t>：</w:t>
      </w:r>
      <w:r w:rsidRPr="00D21C59">
        <w:rPr>
          <w:rFonts w:hint="eastAsia"/>
          <w:szCs w:val="24"/>
        </w:rPr>
        <w:t>00</w:t>
      </w:r>
      <w:r w:rsidRPr="00D21C59">
        <w:rPr>
          <w:rFonts w:hint="eastAsia"/>
          <w:szCs w:val="24"/>
        </w:rPr>
        <w:t>《生命夢屋》余德慧</w:t>
      </w:r>
      <w:r w:rsidRPr="00D21C59">
        <w:rPr>
          <w:rFonts w:hint="eastAsia"/>
          <w:szCs w:val="24"/>
        </w:rPr>
        <w:t>/</w:t>
      </w:r>
      <w:r w:rsidRPr="00D21C59">
        <w:rPr>
          <w:rFonts w:hint="eastAsia"/>
          <w:szCs w:val="24"/>
        </w:rPr>
        <w:t>著。</w:t>
      </w:r>
    </w:p>
    <w:p w:rsidR="00D21C59" w:rsidRPr="00D21C59" w:rsidRDefault="00D21C59" w:rsidP="00D21C59">
      <w:pPr>
        <w:jc w:val="left"/>
        <w:rPr>
          <w:szCs w:val="24"/>
        </w:rPr>
      </w:pPr>
    </w:p>
    <w:p w:rsidR="0055065D" w:rsidRPr="0055065D" w:rsidRDefault="00D21C59" w:rsidP="0055065D">
      <w:pPr>
        <w:jc w:val="left"/>
        <w:rPr>
          <w:szCs w:val="24"/>
        </w:rPr>
      </w:pPr>
      <w:r w:rsidRPr="00D21C59">
        <w:rPr>
          <w:rFonts w:hint="eastAsia"/>
          <w:b/>
          <w:szCs w:val="24"/>
          <w:shd w:val="pct15" w:color="auto" w:fill="FFFFFF"/>
        </w:rPr>
        <w:t>106</w:t>
      </w:r>
      <w:r w:rsidRPr="00D21C59">
        <w:rPr>
          <w:rFonts w:hint="eastAsia"/>
          <w:b/>
          <w:szCs w:val="24"/>
          <w:shd w:val="pct15" w:color="auto" w:fill="FFFFFF"/>
        </w:rPr>
        <w:t>年</w:t>
      </w:r>
      <w:r w:rsidRPr="00D21C59">
        <w:rPr>
          <w:rFonts w:hint="eastAsia"/>
          <w:b/>
          <w:szCs w:val="24"/>
          <w:shd w:val="pct15" w:color="auto" w:fill="FFFFFF"/>
        </w:rPr>
        <w:t>2~6</w:t>
      </w:r>
      <w:r w:rsidRPr="00D21C59">
        <w:rPr>
          <w:rFonts w:hint="eastAsia"/>
          <w:b/>
          <w:szCs w:val="24"/>
          <w:shd w:val="pct15" w:color="auto" w:fill="FFFFFF"/>
        </w:rPr>
        <w:t>月「歡喜悲傷安寧走過」讀書會</w:t>
      </w:r>
      <w:r w:rsidR="0055065D">
        <w:rPr>
          <w:rFonts w:hint="eastAsia"/>
          <w:szCs w:val="24"/>
        </w:rPr>
        <w:t>課程免費</w:t>
      </w:r>
    </w:p>
    <w:p w:rsidR="00D21C59" w:rsidRPr="00D21C59" w:rsidRDefault="00D21C59" w:rsidP="00D21C59">
      <w:pPr>
        <w:jc w:val="left"/>
        <w:rPr>
          <w:szCs w:val="24"/>
        </w:rPr>
      </w:pPr>
      <w:r w:rsidRPr="00D21C59">
        <w:rPr>
          <w:rFonts w:hint="eastAsia"/>
          <w:szCs w:val="24"/>
        </w:rPr>
        <w:t>106-02-21</w:t>
      </w:r>
      <w:r w:rsidRPr="00D21C59">
        <w:rPr>
          <w:rFonts w:hint="eastAsia"/>
          <w:szCs w:val="24"/>
        </w:rPr>
        <w:t>（二）</w:t>
      </w:r>
      <w:r w:rsidRPr="00D21C59">
        <w:rPr>
          <w:rFonts w:hint="eastAsia"/>
          <w:szCs w:val="24"/>
        </w:rPr>
        <w:t>09</w:t>
      </w:r>
      <w:r w:rsidRPr="00D21C59">
        <w:rPr>
          <w:rFonts w:hint="eastAsia"/>
          <w:szCs w:val="24"/>
        </w:rPr>
        <w:t>：</w:t>
      </w:r>
      <w:r w:rsidRPr="00D21C59">
        <w:rPr>
          <w:rFonts w:hint="eastAsia"/>
          <w:szCs w:val="24"/>
        </w:rPr>
        <w:t>00-12</w:t>
      </w:r>
      <w:r w:rsidRPr="00D21C59">
        <w:rPr>
          <w:rFonts w:hint="eastAsia"/>
          <w:szCs w:val="24"/>
        </w:rPr>
        <w:t>：</w:t>
      </w:r>
      <w:r w:rsidRPr="00D21C59">
        <w:rPr>
          <w:rFonts w:hint="eastAsia"/>
          <w:szCs w:val="24"/>
        </w:rPr>
        <w:t>00</w:t>
      </w:r>
    </w:p>
    <w:p w:rsidR="00D21C59" w:rsidRPr="00D21C59" w:rsidRDefault="00D21C59" w:rsidP="00D21C59">
      <w:pPr>
        <w:jc w:val="left"/>
        <w:rPr>
          <w:szCs w:val="24"/>
        </w:rPr>
      </w:pPr>
      <w:r w:rsidRPr="00D21C59">
        <w:rPr>
          <w:rFonts w:hint="eastAsia"/>
          <w:szCs w:val="24"/>
        </w:rPr>
        <w:t>《你走了以後，我一個人的旅程》林書宇</w:t>
      </w:r>
      <w:r w:rsidRPr="00D21C59">
        <w:rPr>
          <w:rFonts w:hint="eastAsia"/>
          <w:szCs w:val="24"/>
        </w:rPr>
        <w:t>/</w:t>
      </w:r>
      <w:r w:rsidRPr="00D21C59">
        <w:rPr>
          <w:rFonts w:hint="eastAsia"/>
          <w:szCs w:val="24"/>
        </w:rPr>
        <w:t>著。</w:t>
      </w:r>
    </w:p>
    <w:p w:rsidR="00D21C59" w:rsidRPr="00D21C59" w:rsidRDefault="00D21C59" w:rsidP="00D21C59">
      <w:pPr>
        <w:jc w:val="left"/>
        <w:rPr>
          <w:szCs w:val="24"/>
        </w:rPr>
      </w:pPr>
      <w:r w:rsidRPr="00D21C59">
        <w:rPr>
          <w:rFonts w:hint="eastAsia"/>
          <w:szCs w:val="24"/>
        </w:rPr>
        <w:t>《在悲傷中還有光：失去珍愛的人事物，找回重新連結的希望》尾角光美</w:t>
      </w:r>
      <w:r w:rsidRPr="00D21C59">
        <w:rPr>
          <w:rFonts w:hint="eastAsia"/>
          <w:szCs w:val="24"/>
        </w:rPr>
        <w:t>/</w:t>
      </w:r>
      <w:r w:rsidRPr="00D21C59">
        <w:rPr>
          <w:rFonts w:hint="eastAsia"/>
          <w:szCs w:val="24"/>
        </w:rPr>
        <w:t>著。</w:t>
      </w:r>
    </w:p>
    <w:p w:rsidR="00A1459E" w:rsidRPr="00D21C59" w:rsidRDefault="00A1459E" w:rsidP="009044B3">
      <w:pPr>
        <w:jc w:val="left"/>
        <w:rPr>
          <w:szCs w:val="24"/>
        </w:rPr>
      </w:pPr>
    </w:p>
    <w:p w:rsidR="00D21C59" w:rsidRDefault="00D21C59" w:rsidP="00A1459E">
      <w:pPr>
        <w:jc w:val="left"/>
        <w:rPr>
          <w:b/>
          <w:szCs w:val="24"/>
          <w:shd w:val="pct15" w:color="auto" w:fill="FFFFFF"/>
        </w:rPr>
      </w:pPr>
      <w:r w:rsidRPr="00D21C59">
        <w:rPr>
          <w:rFonts w:hint="eastAsia"/>
          <w:b/>
          <w:szCs w:val="24"/>
          <w:shd w:val="pct15" w:color="auto" w:fill="FFFFFF"/>
        </w:rPr>
        <w:t>106</w:t>
      </w:r>
      <w:r w:rsidRPr="00D21C59">
        <w:rPr>
          <w:rFonts w:hint="eastAsia"/>
          <w:b/>
          <w:szCs w:val="24"/>
          <w:shd w:val="pct15" w:color="auto" w:fill="FFFFFF"/>
        </w:rPr>
        <w:t>年</w:t>
      </w:r>
      <w:r w:rsidRPr="00D21C59">
        <w:rPr>
          <w:rFonts w:hint="eastAsia"/>
          <w:b/>
          <w:szCs w:val="24"/>
          <w:shd w:val="pct15" w:color="auto" w:fill="FFFFFF"/>
        </w:rPr>
        <w:t>2</w:t>
      </w:r>
      <w:r w:rsidRPr="00D21C59">
        <w:rPr>
          <w:rFonts w:hint="eastAsia"/>
          <w:b/>
          <w:szCs w:val="24"/>
          <w:shd w:val="pct15" w:color="auto" w:fill="FFFFFF"/>
        </w:rPr>
        <w:t>月【親子教育與心靈成長】研習</w:t>
      </w:r>
    </w:p>
    <w:p w:rsidR="00D21C59" w:rsidRPr="00D21C59" w:rsidRDefault="00D21C59" w:rsidP="00D21C59">
      <w:pPr>
        <w:jc w:val="left"/>
        <w:rPr>
          <w:szCs w:val="24"/>
        </w:rPr>
      </w:pPr>
      <w:r w:rsidRPr="00D21C59">
        <w:rPr>
          <w:rFonts w:hint="eastAsia"/>
          <w:szCs w:val="24"/>
        </w:rPr>
        <w:t>106-02-11</w:t>
      </w:r>
      <w:r w:rsidRPr="00D21C59">
        <w:rPr>
          <w:rFonts w:hint="eastAsia"/>
          <w:szCs w:val="24"/>
        </w:rPr>
        <w:t>（六）</w:t>
      </w:r>
    </w:p>
    <w:p w:rsidR="00D21C59" w:rsidRPr="00D21C59" w:rsidRDefault="00D21C59" w:rsidP="00D21C59">
      <w:pPr>
        <w:jc w:val="left"/>
        <w:rPr>
          <w:szCs w:val="24"/>
        </w:rPr>
      </w:pPr>
      <w:r w:rsidRPr="00D21C59">
        <w:rPr>
          <w:rFonts w:hint="eastAsia"/>
          <w:szCs w:val="24"/>
        </w:rPr>
        <w:t>09</w:t>
      </w:r>
      <w:r w:rsidRPr="00D21C59">
        <w:rPr>
          <w:rFonts w:hint="eastAsia"/>
          <w:szCs w:val="24"/>
        </w:rPr>
        <w:t>：</w:t>
      </w:r>
      <w:r w:rsidRPr="00D21C59">
        <w:rPr>
          <w:rFonts w:hint="eastAsia"/>
          <w:szCs w:val="24"/>
        </w:rPr>
        <w:t>00-10</w:t>
      </w:r>
      <w:r w:rsidRPr="00D21C59">
        <w:rPr>
          <w:rFonts w:hint="eastAsia"/>
          <w:szCs w:val="24"/>
        </w:rPr>
        <w:t>：</w:t>
      </w:r>
      <w:r w:rsidRPr="00D21C59">
        <w:rPr>
          <w:rFonts w:hint="eastAsia"/>
          <w:szCs w:val="24"/>
        </w:rPr>
        <w:t xml:space="preserve">20 </w:t>
      </w:r>
      <w:r w:rsidRPr="00D21C59">
        <w:rPr>
          <w:rFonts w:hint="eastAsia"/>
          <w:szCs w:val="24"/>
        </w:rPr>
        <w:t>發現獨特—看見孩子的亮點</w:t>
      </w:r>
    </w:p>
    <w:p w:rsidR="00D21C59" w:rsidRPr="00D21C59" w:rsidRDefault="00D21C59" w:rsidP="00D21C59">
      <w:pPr>
        <w:jc w:val="left"/>
        <w:rPr>
          <w:szCs w:val="24"/>
        </w:rPr>
      </w:pPr>
      <w:r w:rsidRPr="00D21C59">
        <w:rPr>
          <w:rFonts w:hint="eastAsia"/>
          <w:szCs w:val="24"/>
        </w:rPr>
        <w:t>10</w:t>
      </w:r>
      <w:r w:rsidRPr="00D21C59">
        <w:rPr>
          <w:rFonts w:hint="eastAsia"/>
          <w:szCs w:val="24"/>
        </w:rPr>
        <w:t>：</w:t>
      </w:r>
      <w:r w:rsidRPr="00D21C59">
        <w:rPr>
          <w:rFonts w:hint="eastAsia"/>
          <w:szCs w:val="24"/>
        </w:rPr>
        <w:t>40-12</w:t>
      </w:r>
      <w:r w:rsidRPr="00D21C59">
        <w:rPr>
          <w:rFonts w:hint="eastAsia"/>
          <w:szCs w:val="24"/>
        </w:rPr>
        <w:t>：</w:t>
      </w:r>
      <w:r w:rsidRPr="00D21C59">
        <w:rPr>
          <w:rFonts w:hint="eastAsia"/>
          <w:szCs w:val="24"/>
        </w:rPr>
        <w:t xml:space="preserve">00 </w:t>
      </w:r>
      <w:r w:rsidRPr="00D21C59">
        <w:rPr>
          <w:rFonts w:hint="eastAsia"/>
          <w:szCs w:val="24"/>
        </w:rPr>
        <w:t>親子雙贏—找到學習的動機</w:t>
      </w:r>
    </w:p>
    <w:p w:rsidR="00D21C59" w:rsidRPr="00D21C59" w:rsidRDefault="00D21C59" w:rsidP="00D21C59">
      <w:pPr>
        <w:jc w:val="left"/>
        <w:rPr>
          <w:szCs w:val="24"/>
        </w:rPr>
      </w:pPr>
      <w:r w:rsidRPr="00D21C59">
        <w:rPr>
          <w:rFonts w:hint="eastAsia"/>
          <w:szCs w:val="24"/>
        </w:rPr>
        <w:t>13</w:t>
      </w:r>
      <w:r w:rsidRPr="00D21C59">
        <w:rPr>
          <w:rFonts w:hint="eastAsia"/>
          <w:szCs w:val="24"/>
        </w:rPr>
        <w:t>：</w:t>
      </w:r>
      <w:r w:rsidRPr="00D21C59">
        <w:rPr>
          <w:rFonts w:hint="eastAsia"/>
          <w:szCs w:val="24"/>
        </w:rPr>
        <w:t>00-14</w:t>
      </w:r>
      <w:r w:rsidRPr="00D21C59">
        <w:rPr>
          <w:rFonts w:hint="eastAsia"/>
          <w:szCs w:val="24"/>
        </w:rPr>
        <w:t>：</w:t>
      </w:r>
      <w:r w:rsidRPr="00D21C59">
        <w:rPr>
          <w:rFonts w:hint="eastAsia"/>
          <w:szCs w:val="24"/>
        </w:rPr>
        <w:t xml:space="preserve">20 </w:t>
      </w:r>
      <w:r w:rsidRPr="00D21C59">
        <w:rPr>
          <w:rFonts w:hint="eastAsia"/>
          <w:szCs w:val="24"/>
        </w:rPr>
        <w:t>做好準備—預約優雅的老後</w:t>
      </w:r>
    </w:p>
    <w:p w:rsidR="00D21C59" w:rsidRPr="00D21C59" w:rsidRDefault="00D21C59" w:rsidP="00D21C59">
      <w:pPr>
        <w:jc w:val="left"/>
        <w:rPr>
          <w:szCs w:val="24"/>
        </w:rPr>
      </w:pPr>
      <w:r w:rsidRPr="00D21C59">
        <w:rPr>
          <w:rFonts w:hint="eastAsia"/>
          <w:szCs w:val="24"/>
        </w:rPr>
        <w:t>14</w:t>
      </w:r>
      <w:r w:rsidRPr="00D21C59">
        <w:rPr>
          <w:rFonts w:hint="eastAsia"/>
          <w:szCs w:val="24"/>
        </w:rPr>
        <w:t>：</w:t>
      </w:r>
      <w:r w:rsidRPr="00D21C59">
        <w:rPr>
          <w:rFonts w:hint="eastAsia"/>
          <w:szCs w:val="24"/>
        </w:rPr>
        <w:t>40-16</w:t>
      </w:r>
      <w:r w:rsidRPr="00D21C59">
        <w:rPr>
          <w:rFonts w:hint="eastAsia"/>
          <w:szCs w:val="24"/>
        </w:rPr>
        <w:t>：</w:t>
      </w:r>
      <w:r w:rsidRPr="00D21C59">
        <w:rPr>
          <w:rFonts w:hint="eastAsia"/>
          <w:szCs w:val="24"/>
        </w:rPr>
        <w:t xml:space="preserve">00 </w:t>
      </w:r>
      <w:r w:rsidRPr="00D21C59">
        <w:rPr>
          <w:rFonts w:hint="eastAsia"/>
          <w:szCs w:val="24"/>
        </w:rPr>
        <w:t>從頭開始—親子身心都健康</w:t>
      </w:r>
    </w:p>
    <w:p w:rsidR="00D21C59" w:rsidRPr="00D21C59" w:rsidRDefault="00D21C59" w:rsidP="00D21C59">
      <w:pPr>
        <w:jc w:val="left"/>
        <w:rPr>
          <w:color w:val="A6A6A6" w:themeColor="background1" w:themeShade="A6"/>
          <w:szCs w:val="24"/>
        </w:rPr>
      </w:pPr>
      <w:r w:rsidRPr="00D21C59">
        <w:rPr>
          <w:rFonts w:hint="eastAsia"/>
          <w:color w:val="A6A6A6" w:themeColor="background1" w:themeShade="A6"/>
          <w:szCs w:val="24"/>
        </w:rPr>
        <w:t>單日贊助</w:t>
      </w:r>
      <w:r w:rsidRPr="00D21C59">
        <w:rPr>
          <w:rFonts w:hint="eastAsia"/>
          <w:color w:val="A6A6A6" w:themeColor="background1" w:themeShade="A6"/>
          <w:szCs w:val="24"/>
        </w:rPr>
        <w:t>400</w:t>
      </w:r>
      <w:r w:rsidRPr="00D21C59">
        <w:rPr>
          <w:rFonts w:hint="eastAsia"/>
          <w:color w:val="A6A6A6" w:themeColor="background1" w:themeShade="A6"/>
          <w:szCs w:val="24"/>
        </w:rPr>
        <w:t>元，含講義與午餐。</w:t>
      </w:r>
    </w:p>
    <w:p w:rsidR="00D21C59" w:rsidRDefault="00D21C59" w:rsidP="00D21C59">
      <w:pPr>
        <w:jc w:val="left"/>
        <w:rPr>
          <w:color w:val="A6A6A6" w:themeColor="background1" w:themeShade="A6"/>
          <w:szCs w:val="24"/>
        </w:rPr>
      </w:pPr>
      <w:r w:rsidRPr="00D21C59">
        <w:rPr>
          <w:rFonts w:hint="eastAsia"/>
          <w:color w:val="A6A6A6" w:themeColor="background1" w:themeShade="A6"/>
          <w:szCs w:val="24"/>
        </w:rPr>
        <w:t>志工與公益團體優待單日</w:t>
      </w:r>
      <w:r w:rsidRPr="00D21C59">
        <w:rPr>
          <w:rFonts w:hint="eastAsia"/>
          <w:color w:val="A6A6A6" w:themeColor="background1" w:themeShade="A6"/>
          <w:szCs w:val="24"/>
        </w:rPr>
        <w:t>300</w:t>
      </w:r>
      <w:r w:rsidRPr="00D21C59">
        <w:rPr>
          <w:rFonts w:hint="eastAsia"/>
          <w:color w:val="A6A6A6" w:themeColor="background1" w:themeShade="A6"/>
          <w:szCs w:val="24"/>
        </w:rPr>
        <w:t>元，含講義與午餐。</w:t>
      </w:r>
    </w:p>
    <w:p w:rsidR="00A1459E" w:rsidRPr="00A1459E" w:rsidRDefault="00D21C59" w:rsidP="00D21C59">
      <w:pPr>
        <w:jc w:val="left"/>
        <w:rPr>
          <w:szCs w:val="24"/>
        </w:rPr>
      </w:pPr>
      <w:r w:rsidRPr="00D21C59">
        <w:rPr>
          <w:rFonts w:hint="eastAsia"/>
          <w:b/>
          <w:szCs w:val="24"/>
          <w:shd w:val="pct15" w:color="auto" w:fill="FFFFFF"/>
        </w:rPr>
        <w:t>106</w:t>
      </w:r>
      <w:r w:rsidRPr="00D21C59">
        <w:rPr>
          <w:rFonts w:hint="eastAsia"/>
          <w:b/>
          <w:szCs w:val="24"/>
          <w:shd w:val="pct15" w:color="auto" w:fill="FFFFFF"/>
        </w:rPr>
        <w:t>年</w:t>
      </w:r>
      <w:r w:rsidRPr="00D21C59">
        <w:rPr>
          <w:rFonts w:hint="eastAsia"/>
          <w:b/>
          <w:szCs w:val="24"/>
          <w:shd w:val="pct15" w:color="auto" w:fill="FFFFFF"/>
        </w:rPr>
        <w:t>2</w:t>
      </w:r>
      <w:r w:rsidRPr="00D21C59">
        <w:rPr>
          <w:rFonts w:hint="eastAsia"/>
          <w:b/>
          <w:szCs w:val="24"/>
          <w:shd w:val="pct15" w:color="auto" w:fill="FFFFFF"/>
        </w:rPr>
        <w:t>月【安寧居家療護與安寧共同照護】研習</w:t>
      </w:r>
    </w:p>
    <w:p w:rsidR="00D21C59" w:rsidRPr="00D21C59" w:rsidRDefault="00D21C59" w:rsidP="00D21C59">
      <w:pPr>
        <w:jc w:val="left"/>
        <w:rPr>
          <w:szCs w:val="24"/>
        </w:rPr>
      </w:pPr>
      <w:r w:rsidRPr="00D21C59">
        <w:rPr>
          <w:rFonts w:hint="eastAsia"/>
          <w:szCs w:val="24"/>
        </w:rPr>
        <w:t>106-02-19</w:t>
      </w:r>
      <w:r w:rsidRPr="00D21C59">
        <w:rPr>
          <w:rFonts w:hint="eastAsia"/>
          <w:szCs w:val="24"/>
        </w:rPr>
        <w:t>（日）</w:t>
      </w:r>
    </w:p>
    <w:p w:rsidR="00D21C59" w:rsidRPr="00D21C59" w:rsidRDefault="00D21C59" w:rsidP="00D21C59">
      <w:pPr>
        <w:jc w:val="left"/>
        <w:rPr>
          <w:szCs w:val="24"/>
        </w:rPr>
      </w:pPr>
      <w:r w:rsidRPr="00D21C59">
        <w:rPr>
          <w:rFonts w:hint="eastAsia"/>
          <w:szCs w:val="24"/>
        </w:rPr>
        <w:t>09</w:t>
      </w:r>
      <w:r w:rsidRPr="00D21C59">
        <w:rPr>
          <w:rFonts w:hint="eastAsia"/>
          <w:szCs w:val="24"/>
        </w:rPr>
        <w:t>：</w:t>
      </w:r>
      <w:r w:rsidRPr="00D21C59">
        <w:rPr>
          <w:rFonts w:hint="eastAsia"/>
          <w:szCs w:val="24"/>
        </w:rPr>
        <w:t>00-10</w:t>
      </w:r>
      <w:r w:rsidRPr="00D21C59">
        <w:rPr>
          <w:rFonts w:hint="eastAsia"/>
          <w:szCs w:val="24"/>
        </w:rPr>
        <w:t>：</w:t>
      </w:r>
      <w:r w:rsidRPr="00D21C59">
        <w:rPr>
          <w:rFonts w:hint="eastAsia"/>
          <w:szCs w:val="24"/>
        </w:rPr>
        <w:t xml:space="preserve">20 </w:t>
      </w:r>
      <w:r w:rsidRPr="00D21C59">
        <w:rPr>
          <w:rFonts w:hint="eastAsia"/>
          <w:szCs w:val="24"/>
        </w:rPr>
        <w:t>安寧居家與安寧共照</w:t>
      </w:r>
    </w:p>
    <w:p w:rsidR="00D21C59" w:rsidRPr="00D21C59" w:rsidRDefault="00D21C59" w:rsidP="00D21C59">
      <w:pPr>
        <w:jc w:val="left"/>
        <w:rPr>
          <w:szCs w:val="24"/>
        </w:rPr>
      </w:pPr>
      <w:r w:rsidRPr="00D21C59">
        <w:rPr>
          <w:rFonts w:hint="eastAsia"/>
          <w:szCs w:val="24"/>
        </w:rPr>
        <w:t>10</w:t>
      </w:r>
      <w:r w:rsidRPr="00D21C59">
        <w:rPr>
          <w:rFonts w:hint="eastAsia"/>
          <w:szCs w:val="24"/>
        </w:rPr>
        <w:t>：</w:t>
      </w:r>
      <w:r w:rsidRPr="00D21C59">
        <w:rPr>
          <w:rFonts w:hint="eastAsia"/>
          <w:szCs w:val="24"/>
        </w:rPr>
        <w:t>40-12</w:t>
      </w:r>
      <w:r w:rsidRPr="00D21C59">
        <w:rPr>
          <w:rFonts w:hint="eastAsia"/>
          <w:szCs w:val="24"/>
        </w:rPr>
        <w:t>：</w:t>
      </w:r>
      <w:r w:rsidRPr="00D21C59">
        <w:rPr>
          <w:rFonts w:hint="eastAsia"/>
          <w:szCs w:val="24"/>
        </w:rPr>
        <w:t xml:space="preserve">00 </w:t>
      </w:r>
      <w:r w:rsidRPr="00D21C59">
        <w:rPr>
          <w:rFonts w:hint="eastAsia"/>
          <w:szCs w:val="24"/>
        </w:rPr>
        <w:t>病情告知與溝通技巧</w:t>
      </w:r>
    </w:p>
    <w:p w:rsidR="00D21C59" w:rsidRPr="00D21C59" w:rsidRDefault="00D21C59" w:rsidP="00D21C59">
      <w:pPr>
        <w:jc w:val="left"/>
        <w:rPr>
          <w:szCs w:val="24"/>
        </w:rPr>
      </w:pPr>
      <w:r w:rsidRPr="00D21C59">
        <w:rPr>
          <w:rFonts w:hint="eastAsia"/>
          <w:szCs w:val="24"/>
        </w:rPr>
        <w:t>13</w:t>
      </w:r>
      <w:r w:rsidRPr="00D21C59">
        <w:rPr>
          <w:rFonts w:hint="eastAsia"/>
          <w:szCs w:val="24"/>
        </w:rPr>
        <w:t>：</w:t>
      </w:r>
      <w:r w:rsidRPr="00D21C59">
        <w:rPr>
          <w:rFonts w:hint="eastAsia"/>
          <w:szCs w:val="24"/>
        </w:rPr>
        <w:t>00-14</w:t>
      </w:r>
      <w:r w:rsidRPr="00D21C59">
        <w:rPr>
          <w:rFonts w:hint="eastAsia"/>
          <w:szCs w:val="24"/>
        </w:rPr>
        <w:t>：</w:t>
      </w:r>
      <w:r w:rsidRPr="00D21C59">
        <w:rPr>
          <w:rFonts w:hint="eastAsia"/>
          <w:szCs w:val="24"/>
        </w:rPr>
        <w:t xml:space="preserve">20 </w:t>
      </w:r>
      <w:r w:rsidRPr="00D21C59">
        <w:rPr>
          <w:rFonts w:hint="eastAsia"/>
          <w:szCs w:val="24"/>
        </w:rPr>
        <w:t>瀕死症狀與瀕死衛教</w:t>
      </w:r>
    </w:p>
    <w:p w:rsidR="00D21C59" w:rsidRPr="00D21C59" w:rsidRDefault="00D21C59" w:rsidP="00D21C59">
      <w:pPr>
        <w:jc w:val="left"/>
        <w:rPr>
          <w:szCs w:val="24"/>
        </w:rPr>
      </w:pPr>
      <w:r w:rsidRPr="00D21C59">
        <w:rPr>
          <w:rFonts w:hint="eastAsia"/>
          <w:szCs w:val="24"/>
        </w:rPr>
        <w:t>14</w:t>
      </w:r>
      <w:r w:rsidRPr="00D21C59">
        <w:rPr>
          <w:rFonts w:hint="eastAsia"/>
          <w:szCs w:val="24"/>
        </w:rPr>
        <w:t>：</w:t>
      </w:r>
      <w:r w:rsidRPr="00D21C59">
        <w:rPr>
          <w:rFonts w:hint="eastAsia"/>
          <w:szCs w:val="24"/>
        </w:rPr>
        <w:t>40-16</w:t>
      </w:r>
      <w:r w:rsidRPr="00D21C59">
        <w:rPr>
          <w:rFonts w:hint="eastAsia"/>
          <w:szCs w:val="24"/>
        </w:rPr>
        <w:t>：</w:t>
      </w:r>
      <w:r w:rsidRPr="00D21C59">
        <w:rPr>
          <w:rFonts w:hint="eastAsia"/>
          <w:szCs w:val="24"/>
        </w:rPr>
        <w:t xml:space="preserve">00 </w:t>
      </w:r>
      <w:r w:rsidRPr="00D21C59">
        <w:rPr>
          <w:rFonts w:hint="eastAsia"/>
          <w:szCs w:val="24"/>
        </w:rPr>
        <w:t>臨死覺知與死亡準備</w:t>
      </w:r>
    </w:p>
    <w:p w:rsidR="00D21C59" w:rsidRPr="00D21C59" w:rsidRDefault="00D21C59" w:rsidP="00D21C59">
      <w:pPr>
        <w:jc w:val="left"/>
        <w:rPr>
          <w:szCs w:val="24"/>
        </w:rPr>
      </w:pPr>
    </w:p>
    <w:p w:rsidR="00D21C59" w:rsidRPr="00D21C59" w:rsidRDefault="00D21C59" w:rsidP="00D21C59">
      <w:pPr>
        <w:jc w:val="left"/>
        <w:rPr>
          <w:color w:val="A6A6A6" w:themeColor="background1" w:themeShade="A6"/>
          <w:szCs w:val="24"/>
        </w:rPr>
      </w:pPr>
      <w:r w:rsidRPr="00D21C59">
        <w:rPr>
          <w:rFonts w:hint="eastAsia"/>
          <w:color w:val="A6A6A6" w:themeColor="background1" w:themeShade="A6"/>
          <w:szCs w:val="24"/>
        </w:rPr>
        <w:lastRenderedPageBreak/>
        <w:t>單日贊助</w:t>
      </w:r>
      <w:r w:rsidRPr="00D21C59">
        <w:rPr>
          <w:rFonts w:hint="eastAsia"/>
          <w:color w:val="A6A6A6" w:themeColor="background1" w:themeShade="A6"/>
          <w:szCs w:val="24"/>
        </w:rPr>
        <w:t>400</w:t>
      </w:r>
      <w:r w:rsidRPr="00D21C59">
        <w:rPr>
          <w:rFonts w:hint="eastAsia"/>
          <w:color w:val="A6A6A6" w:themeColor="background1" w:themeShade="A6"/>
          <w:szCs w:val="24"/>
        </w:rPr>
        <w:t>元，含講義與午餐。</w:t>
      </w:r>
    </w:p>
    <w:p w:rsidR="00D21C59" w:rsidRDefault="00D21C59" w:rsidP="00D21C59">
      <w:pPr>
        <w:jc w:val="left"/>
        <w:rPr>
          <w:color w:val="A6A6A6" w:themeColor="background1" w:themeShade="A6"/>
          <w:szCs w:val="24"/>
        </w:rPr>
      </w:pPr>
      <w:r w:rsidRPr="00D21C59">
        <w:rPr>
          <w:rFonts w:hint="eastAsia"/>
          <w:color w:val="A6A6A6" w:themeColor="background1" w:themeShade="A6"/>
          <w:szCs w:val="24"/>
        </w:rPr>
        <w:t>志工與公益團體優待單日</w:t>
      </w:r>
      <w:r w:rsidRPr="00D21C59">
        <w:rPr>
          <w:rFonts w:hint="eastAsia"/>
          <w:color w:val="A6A6A6" w:themeColor="background1" w:themeShade="A6"/>
          <w:szCs w:val="24"/>
        </w:rPr>
        <w:t>300</w:t>
      </w:r>
      <w:r w:rsidRPr="00D21C59">
        <w:rPr>
          <w:rFonts w:hint="eastAsia"/>
          <w:color w:val="A6A6A6" w:themeColor="background1" w:themeShade="A6"/>
          <w:szCs w:val="24"/>
        </w:rPr>
        <w:t>元，含講義與午餐。</w:t>
      </w:r>
    </w:p>
    <w:p w:rsidR="00D21C59" w:rsidRDefault="00D21C59" w:rsidP="00D21C59">
      <w:pPr>
        <w:jc w:val="left"/>
        <w:rPr>
          <w:b/>
          <w:szCs w:val="24"/>
          <w:shd w:val="pct15" w:color="auto" w:fill="FFFFFF"/>
        </w:rPr>
      </w:pPr>
    </w:p>
    <w:p w:rsidR="009044B3" w:rsidRDefault="009044B3" w:rsidP="00D21C59">
      <w:pPr>
        <w:jc w:val="left"/>
        <w:rPr>
          <w:b/>
          <w:szCs w:val="24"/>
          <w:shd w:val="pct15" w:color="auto" w:fill="FFFFFF"/>
        </w:rPr>
      </w:pPr>
      <w:r w:rsidRPr="009044B3">
        <w:rPr>
          <w:rFonts w:hint="eastAsia"/>
          <w:b/>
          <w:szCs w:val="24"/>
          <w:shd w:val="pct15" w:color="auto" w:fill="FFFFFF"/>
        </w:rPr>
        <w:t>高雄醫學大學</w:t>
      </w:r>
      <w:r w:rsidRPr="009044B3">
        <w:rPr>
          <w:rFonts w:hint="eastAsia"/>
          <w:b/>
          <w:szCs w:val="24"/>
          <w:shd w:val="pct15" w:color="auto" w:fill="FFFFFF"/>
        </w:rPr>
        <w:t>105</w:t>
      </w:r>
      <w:r w:rsidRPr="009044B3">
        <w:rPr>
          <w:rFonts w:hint="eastAsia"/>
          <w:b/>
          <w:szCs w:val="24"/>
          <w:shd w:val="pct15" w:color="auto" w:fill="FFFFFF"/>
        </w:rPr>
        <w:t>學年度第</w:t>
      </w:r>
      <w:r w:rsidR="00D21C59">
        <w:rPr>
          <w:rFonts w:hint="eastAsia"/>
          <w:b/>
          <w:szCs w:val="24"/>
          <w:shd w:val="pct15" w:color="auto" w:fill="FFFFFF"/>
        </w:rPr>
        <w:t>2</w:t>
      </w:r>
      <w:r w:rsidRPr="009044B3">
        <w:rPr>
          <w:rFonts w:hint="eastAsia"/>
          <w:b/>
          <w:szCs w:val="24"/>
          <w:shd w:val="pct15" w:color="auto" w:fill="FFFFFF"/>
        </w:rPr>
        <w:t>學期「生死學與生命關懷」課程</w:t>
      </w:r>
      <w:r w:rsidRPr="009044B3">
        <w:rPr>
          <w:rFonts w:hint="eastAsia"/>
          <w:b/>
          <w:szCs w:val="24"/>
          <w:shd w:val="pct15" w:color="auto" w:fill="FFFFFF"/>
        </w:rPr>
        <w:t xml:space="preserve"> (</w:t>
      </w:r>
      <w:r w:rsidRPr="009044B3">
        <w:rPr>
          <w:rFonts w:hint="eastAsia"/>
          <w:b/>
          <w:szCs w:val="24"/>
          <w:shd w:val="pct15" w:color="auto" w:fill="FFFFFF"/>
        </w:rPr>
        <w:t>開放旁聽</w:t>
      </w:r>
      <w:r w:rsidRPr="009044B3">
        <w:rPr>
          <w:rFonts w:hint="eastAsia"/>
          <w:b/>
          <w:szCs w:val="24"/>
          <w:shd w:val="pct15" w:color="auto" w:fill="FFFFFF"/>
        </w:rPr>
        <w:t>)</w:t>
      </w:r>
    </w:p>
    <w:p w:rsidR="00D21C59" w:rsidRPr="00D21C59" w:rsidRDefault="00D21C59" w:rsidP="00D21C59">
      <w:pPr>
        <w:jc w:val="left"/>
        <w:rPr>
          <w:szCs w:val="24"/>
        </w:rPr>
      </w:pPr>
      <w:r w:rsidRPr="00D21C59">
        <w:rPr>
          <w:rFonts w:hint="eastAsia"/>
          <w:szCs w:val="24"/>
        </w:rPr>
        <w:t>106-02-21(</w:t>
      </w:r>
      <w:r w:rsidRPr="00D21C59">
        <w:rPr>
          <w:rFonts w:hint="eastAsia"/>
          <w:szCs w:val="24"/>
        </w:rPr>
        <w:t>二</w:t>
      </w:r>
      <w:r w:rsidRPr="00D21C59">
        <w:rPr>
          <w:rFonts w:hint="eastAsia"/>
          <w:szCs w:val="24"/>
        </w:rPr>
        <w:t>)~106-06-13(</w:t>
      </w:r>
      <w:r w:rsidRPr="00D21C59">
        <w:rPr>
          <w:rFonts w:hint="eastAsia"/>
          <w:szCs w:val="24"/>
        </w:rPr>
        <w:t>二</w:t>
      </w:r>
      <w:r w:rsidRPr="00D21C59">
        <w:rPr>
          <w:rFonts w:hint="eastAsia"/>
          <w:szCs w:val="24"/>
        </w:rPr>
        <w:t xml:space="preserve">)15:00 ~ 16:50 </w:t>
      </w:r>
    </w:p>
    <w:p w:rsidR="00A1459E" w:rsidRDefault="00D21C59" w:rsidP="00D21C59">
      <w:pPr>
        <w:jc w:val="left"/>
        <w:rPr>
          <w:sz w:val="44"/>
          <w:szCs w:val="44"/>
        </w:rPr>
      </w:pPr>
      <w:r w:rsidRPr="00D21C59">
        <w:rPr>
          <w:rFonts w:hint="eastAsia"/>
          <w:szCs w:val="24"/>
        </w:rPr>
        <w:t>地點：高雄醫學大學</w:t>
      </w:r>
      <w:r w:rsidRPr="00D21C59">
        <w:rPr>
          <w:rFonts w:hint="eastAsia"/>
          <w:szCs w:val="24"/>
        </w:rPr>
        <w:tab/>
      </w:r>
    </w:p>
    <w:p w:rsidR="00A1459E" w:rsidRDefault="00A1459E" w:rsidP="0018260F">
      <w:pPr>
        <w:jc w:val="left"/>
        <w:rPr>
          <w:sz w:val="44"/>
          <w:szCs w:val="44"/>
        </w:rPr>
      </w:pPr>
    </w:p>
    <w:p w:rsidR="00B45E75" w:rsidRPr="00815352" w:rsidRDefault="00B45E75" w:rsidP="0018260F">
      <w:pPr>
        <w:jc w:val="left"/>
        <w:rPr>
          <w:szCs w:val="24"/>
        </w:rPr>
      </w:pPr>
      <w:r w:rsidRPr="00B45E75">
        <w:rPr>
          <w:rFonts w:hint="eastAsia"/>
          <w:sz w:val="44"/>
          <w:szCs w:val="44"/>
        </w:rPr>
        <w:t>展訊</w:t>
      </w:r>
    </w:p>
    <w:p w:rsidR="00312AF9" w:rsidRPr="00312AF9" w:rsidRDefault="003C0E00" w:rsidP="00312AF9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D21C59" w:rsidRDefault="00D21C59" w:rsidP="00D21C59">
      <w:pPr>
        <w:jc w:val="left"/>
      </w:pPr>
    </w:p>
    <w:p w:rsidR="00D21C59" w:rsidRDefault="00D21C59" w:rsidP="00D21C59">
      <w:pPr>
        <w:jc w:val="left"/>
      </w:pPr>
      <w:r>
        <w:rPr>
          <w:rFonts w:hint="eastAsia"/>
        </w:rPr>
        <w:t>高雄市新興區戶政事務所</w:t>
      </w:r>
      <w:r>
        <w:rPr>
          <w:rFonts w:hint="eastAsia"/>
        </w:rPr>
        <w:t xml:space="preserve">             </w:t>
      </w:r>
    </w:p>
    <w:p w:rsidR="00D21C59" w:rsidRDefault="00D21C59" w:rsidP="00D21C59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D21C59" w:rsidRDefault="00D21C59" w:rsidP="00D21C59">
      <w:pPr>
        <w:jc w:val="left"/>
      </w:pPr>
      <w:r>
        <w:rPr>
          <w:rFonts w:hint="eastAsia"/>
        </w:rPr>
        <w:t>屏東東港安泰醫院</w:t>
      </w:r>
      <w:r>
        <w:rPr>
          <w:rFonts w:hint="eastAsia"/>
        </w:rPr>
        <w:t xml:space="preserve">           </w:t>
      </w:r>
    </w:p>
    <w:p w:rsidR="00D21C59" w:rsidRDefault="00D21C59" w:rsidP="00D21C59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D21C59" w:rsidRDefault="00D21C59" w:rsidP="00D21C59">
      <w:pPr>
        <w:jc w:val="left"/>
      </w:pPr>
      <w:r>
        <w:rPr>
          <w:rFonts w:hint="eastAsia"/>
        </w:rPr>
        <w:t>高雄地方法院</w:t>
      </w:r>
      <w:r>
        <w:rPr>
          <w:rFonts w:hint="eastAsia"/>
        </w:rPr>
        <w:t xml:space="preserve">            </w:t>
      </w:r>
    </w:p>
    <w:p w:rsidR="00D21C59" w:rsidRDefault="00D21C59" w:rsidP="00D21C59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  <w:r>
        <w:rPr>
          <w:rFonts w:hint="eastAsia"/>
        </w:rPr>
        <w:t xml:space="preserve">            </w:t>
      </w:r>
    </w:p>
    <w:p w:rsidR="00D21C59" w:rsidRDefault="00D21C59" w:rsidP="00D21C59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第五屆「安寧藝術的撫慰力量」</w:t>
      </w:r>
    </w:p>
    <w:p w:rsidR="00D21C59" w:rsidRDefault="00D21C59" w:rsidP="00D21C59">
      <w:pPr>
        <w:jc w:val="left"/>
      </w:pPr>
      <w:r>
        <w:rPr>
          <w:rFonts w:hint="eastAsia"/>
        </w:rPr>
        <w:t>衛生福利部彰化醫院</w:t>
      </w:r>
      <w:r>
        <w:rPr>
          <w:rFonts w:hint="eastAsia"/>
        </w:rPr>
        <w:t xml:space="preserve">            </w:t>
      </w:r>
    </w:p>
    <w:p w:rsidR="00D21C59" w:rsidRDefault="00D21C59" w:rsidP="00D21C59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02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D21C59" w:rsidRDefault="00D21C59" w:rsidP="00D21C59">
      <w:pPr>
        <w:jc w:val="left"/>
      </w:pPr>
      <w:r>
        <w:rPr>
          <w:rFonts w:hint="eastAsia"/>
        </w:rPr>
        <w:t>高雄市立民生醫院</w:t>
      </w:r>
      <w:r>
        <w:rPr>
          <w:rFonts w:hint="eastAsia"/>
        </w:rPr>
        <w:t xml:space="preserve">           </w:t>
      </w:r>
    </w:p>
    <w:p w:rsidR="00D21C59" w:rsidRDefault="00D21C59" w:rsidP="00D21C59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</w:p>
    <w:p w:rsidR="00D21C59" w:rsidRDefault="00D21C59" w:rsidP="00D21C59">
      <w:pPr>
        <w:jc w:val="left"/>
      </w:pPr>
      <w:r>
        <w:rPr>
          <w:rFonts w:hint="eastAsia"/>
        </w:rPr>
        <w:t>台南市立醫院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    </w:t>
      </w:r>
    </w:p>
    <w:p w:rsidR="00D21C59" w:rsidRDefault="00D21C59" w:rsidP="00D21C59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 xml:space="preserve">             </w:t>
      </w:r>
    </w:p>
    <w:p w:rsidR="00D21C59" w:rsidRDefault="00D21C59" w:rsidP="00D21C59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D21C59" w:rsidRDefault="00D21C59" w:rsidP="00D21C59">
      <w:pPr>
        <w:jc w:val="left"/>
      </w:pPr>
      <w:r>
        <w:rPr>
          <w:rFonts w:hint="eastAsia"/>
        </w:rPr>
        <w:t>衛生福利部旗山醫院</w:t>
      </w:r>
      <w:r>
        <w:rPr>
          <w:rFonts w:hint="eastAsia"/>
        </w:rPr>
        <w:t xml:space="preserve">             </w:t>
      </w:r>
    </w:p>
    <w:p w:rsidR="00D21C59" w:rsidRDefault="00D21C59" w:rsidP="00D21C59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  <w:r>
        <w:rPr>
          <w:rFonts w:hint="eastAsia"/>
        </w:rPr>
        <w:t>(</w:t>
      </w:r>
      <w:r>
        <w:rPr>
          <w:rFonts w:hint="eastAsia"/>
        </w:rPr>
        <w:t>一般組</w:t>
      </w:r>
      <w:r>
        <w:rPr>
          <w:rFonts w:hint="eastAsia"/>
        </w:rPr>
        <w:t>)</w:t>
      </w:r>
    </w:p>
    <w:p w:rsidR="00D21C59" w:rsidRDefault="00D21C59" w:rsidP="00D21C59">
      <w:pPr>
        <w:jc w:val="left"/>
      </w:pPr>
      <w:r>
        <w:rPr>
          <w:rFonts w:hint="eastAsia"/>
        </w:rPr>
        <w:t>台南地方法院檢察署</w:t>
      </w:r>
      <w:r>
        <w:rPr>
          <w:rFonts w:hint="eastAsia"/>
        </w:rPr>
        <w:t xml:space="preserve">             </w:t>
      </w:r>
    </w:p>
    <w:p w:rsidR="00D21C59" w:rsidRDefault="00D21C59" w:rsidP="00D21C59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  <w:r>
        <w:rPr>
          <w:rFonts w:hint="eastAsia"/>
        </w:rPr>
        <w:t>(</w:t>
      </w:r>
      <w:r>
        <w:rPr>
          <w:rFonts w:hint="eastAsia"/>
        </w:rPr>
        <w:t>醫護組</w:t>
      </w:r>
      <w:r>
        <w:rPr>
          <w:rFonts w:hint="eastAsia"/>
        </w:rPr>
        <w:t>)</w:t>
      </w:r>
    </w:p>
    <w:p w:rsidR="00D21C59" w:rsidRDefault="00D21C59" w:rsidP="00D21C59">
      <w:pPr>
        <w:jc w:val="left"/>
      </w:pPr>
      <w:r>
        <w:rPr>
          <w:rFonts w:hint="eastAsia"/>
        </w:rPr>
        <w:t>衛生福利部屏東醫院</w:t>
      </w:r>
      <w:r>
        <w:rPr>
          <w:rFonts w:hint="eastAsia"/>
        </w:rPr>
        <w:t xml:space="preserve">           </w:t>
      </w:r>
    </w:p>
    <w:p w:rsidR="00D21C59" w:rsidRDefault="00D21C59" w:rsidP="00D21C59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第十一屆「轉彎․遇見」</w:t>
      </w:r>
      <w:r>
        <w:t>(</w:t>
      </w:r>
      <w:r>
        <w:rPr>
          <w:rFonts w:hint="eastAsia"/>
        </w:rPr>
        <w:t>醫護組</w:t>
      </w:r>
      <w:r>
        <w:t>)</w:t>
      </w:r>
      <w:r>
        <w:tab/>
      </w:r>
    </w:p>
    <w:p w:rsidR="00D21C59" w:rsidRDefault="00D21C59" w:rsidP="00D21C59">
      <w:pPr>
        <w:jc w:val="left"/>
      </w:pPr>
    </w:p>
    <w:p w:rsidR="00D21C59" w:rsidRDefault="00D21C59" w:rsidP="00D21C59">
      <w:pPr>
        <w:jc w:val="left"/>
      </w:pPr>
    </w:p>
    <w:p w:rsidR="00D21C59" w:rsidRDefault="00D21C59" w:rsidP="00D21C59">
      <w:pPr>
        <w:jc w:val="left"/>
      </w:pPr>
    </w:p>
    <w:p w:rsidR="003C0E00" w:rsidRPr="005362A4" w:rsidRDefault="003C0E00" w:rsidP="003C0E00">
      <w:pPr>
        <w:jc w:val="left"/>
      </w:pPr>
      <w:r w:rsidRPr="003C0E00">
        <w:rPr>
          <w:rFonts w:hint="eastAsia"/>
          <w:b/>
          <w:shd w:val="pct15" w:color="auto" w:fill="FFFFFF"/>
        </w:rPr>
        <w:lastRenderedPageBreak/>
        <w:t>本土生命繪本巡迴展</w:t>
      </w:r>
    </w:p>
    <w:p w:rsidR="00D21C59" w:rsidRDefault="00D21C59" w:rsidP="00D21C59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台北衛生福利部衛福藝廊</w:t>
      </w:r>
    </w:p>
    <w:p w:rsidR="00D21C59" w:rsidRDefault="00D21C59" w:rsidP="00D21C59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高雄市六龜綜合社會福利服務中心</w:t>
      </w:r>
    </w:p>
    <w:p w:rsidR="00D21C59" w:rsidRDefault="00D21C59" w:rsidP="00D21C59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高雄榮總屏東分院</w:t>
      </w:r>
    </w:p>
    <w:p w:rsidR="00D21C59" w:rsidRDefault="00D21C59" w:rsidP="00D21C59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高雄聖功醫院</w:t>
      </w:r>
    </w:p>
    <w:p w:rsidR="00D21C59" w:rsidRDefault="00D21C59" w:rsidP="00D21C59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雲林長庚醫院</w:t>
      </w:r>
    </w:p>
    <w:p w:rsidR="00D21C59" w:rsidRDefault="00D21C59" w:rsidP="00D21C59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02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嘉義市東區戶政事務所</w:t>
      </w:r>
    </w:p>
    <w:p w:rsidR="00D21C59" w:rsidRDefault="00D21C59" w:rsidP="00D21C59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02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屏東寶健醫院</w:t>
      </w:r>
    </w:p>
    <w:p w:rsidR="00D21C59" w:rsidRDefault="00D21C59" w:rsidP="00D21C59">
      <w:pPr>
        <w:jc w:val="left"/>
      </w:pPr>
    </w:p>
    <w:p w:rsidR="00815352" w:rsidRPr="00A1459E" w:rsidRDefault="00D21C59" w:rsidP="00815352">
      <w:pPr>
        <w:jc w:val="left"/>
      </w:pPr>
      <w:r>
        <w:t xml:space="preserve"> </w:t>
      </w:r>
    </w:p>
    <w:p w:rsidR="00815352" w:rsidRPr="00815352" w:rsidRDefault="00815352" w:rsidP="00815352">
      <w:pPr>
        <w:jc w:val="left"/>
        <w:rPr>
          <w:szCs w:val="24"/>
        </w:rPr>
      </w:pPr>
      <w:r>
        <w:rPr>
          <w:rFonts w:hint="eastAsia"/>
          <w:sz w:val="44"/>
          <w:szCs w:val="44"/>
        </w:rPr>
        <w:t>其他</w:t>
      </w:r>
    </w:p>
    <w:p w:rsidR="00815352" w:rsidRDefault="00815352" w:rsidP="00815352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D21C59">
        <w:rPr>
          <w:rFonts w:hint="eastAsia"/>
          <w:b/>
          <w:szCs w:val="24"/>
          <w:shd w:val="pct15" w:color="auto" w:fill="FFFFFF"/>
        </w:rPr>
        <w:t>2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D21C59" w:rsidRDefault="00D21C59" w:rsidP="00D21C59">
      <w:pPr>
        <w:jc w:val="left"/>
      </w:pPr>
      <w:r>
        <w:rPr>
          <w:rFonts w:hint="eastAsia"/>
        </w:rPr>
        <w:t>106-02-10(</w:t>
      </w:r>
      <w:r>
        <w:rPr>
          <w:rFonts w:hint="eastAsia"/>
        </w:rPr>
        <w:t>五</w:t>
      </w:r>
      <w:r>
        <w:rPr>
          <w:rFonts w:hint="eastAsia"/>
        </w:rPr>
        <w:t xml:space="preserve">)12:30-14:00 </w:t>
      </w:r>
      <w:r>
        <w:rPr>
          <w:rFonts w:hint="eastAsia"/>
        </w:rPr>
        <w:t>衛福部彰化醫院</w:t>
      </w:r>
    </w:p>
    <w:p w:rsidR="00D21C59" w:rsidRDefault="00D21C59" w:rsidP="00D21C59">
      <w:pPr>
        <w:jc w:val="left"/>
      </w:pPr>
    </w:p>
    <w:p w:rsidR="00D21C59" w:rsidRDefault="00D21C59" w:rsidP="00D21C59">
      <w:pPr>
        <w:jc w:val="left"/>
      </w:pPr>
    </w:p>
    <w:p w:rsidR="00D21C59" w:rsidRDefault="00D21C59" w:rsidP="00D21C59">
      <w:pPr>
        <w:jc w:val="left"/>
      </w:pPr>
    </w:p>
    <w:p w:rsidR="00D21C59" w:rsidRDefault="00D21C59" w:rsidP="00D21C59">
      <w:pPr>
        <w:jc w:val="left"/>
      </w:pPr>
    </w:p>
    <w:p w:rsidR="00D21C59" w:rsidRDefault="00D21C59" w:rsidP="00D21C59">
      <w:pPr>
        <w:jc w:val="left"/>
      </w:pPr>
    </w:p>
    <w:p w:rsidR="00D21C59" w:rsidRDefault="00D21C59" w:rsidP="00D21C59">
      <w:pPr>
        <w:jc w:val="left"/>
      </w:pPr>
    </w:p>
    <w:p w:rsidR="009044B3" w:rsidRPr="00815352" w:rsidRDefault="009044B3" w:rsidP="009044B3">
      <w:pPr>
        <w:jc w:val="left"/>
      </w:pPr>
    </w:p>
    <w:sectPr w:rsidR="009044B3" w:rsidRPr="00815352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3D" w:rsidRDefault="004B6A3D" w:rsidP="00E1280C">
      <w:pPr>
        <w:spacing w:line="240" w:lineRule="auto"/>
      </w:pPr>
      <w:r>
        <w:separator/>
      </w:r>
    </w:p>
  </w:endnote>
  <w:endnote w:type="continuationSeparator" w:id="0">
    <w:p w:rsidR="004B6A3D" w:rsidRDefault="004B6A3D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3D" w:rsidRDefault="004B6A3D" w:rsidP="00E1280C">
      <w:pPr>
        <w:spacing w:line="240" w:lineRule="auto"/>
      </w:pPr>
      <w:r>
        <w:separator/>
      </w:r>
    </w:p>
  </w:footnote>
  <w:footnote w:type="continuationSeparator" w:id="0">
    <w:p w:rsidR="004B6A3D" w:rsidRDefault="004B6A3D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51B57"/>
    <w:rsid w:val="00091454"/>
    <w:rsid w:val="000955F4"/>
    <w:rsid w:val="00097781"/>
    <w:rsid w:val="000A0F14"/>
    <w:rsid w:val="000F5C4F"/>
    <w:rsid w:val="001117D9"/>
    <w:rsid w:val="00141F80"/>
    <w:rsid w:val="001667C2"/>
    <w:rsid w:val="0018260F"/>
    <w:rsid w:val="00195A3E"/>
    <w:rsid w:val="001D2075"/>
    <w:rsid w:val="001E6BD5"/>
    <w:rsid w:val="00226FFC"/>
    <w:rsid w:val="00272110"/>
    <w:rsid w:val="002A7004"/>
    <w:rsid w:val="002C7BC2"/>
    <w:rsid w:val="002E3656"/>
    <w:rsid w:val="002E594F"/>
    <w:rsid w:val="002E64FB"/>
    <w:rsid w:val="00312AF9"/>
    <w:rsid w:val="003206B2"/>
    <w:rsid w:val="0033718D"/>
    <w:rsid w:val="003A442C"/>
    <w:rsid w:val="003C0E00"/>
    <w:rsid w:val="003D1084"/>
    <w:rsid w:val="00401F4A"/>
    <w:rsid w:val="00411A63"/>
    <w:rsid w:val="00442B09"/>
    <w:rsid w:val="00447BB5"/>
    <w:rsid w:val="004941AE"/>
    <w:rsid w:val="004A0193"/>
    <w:rsid w:val="004A362D"/>
    <w:rsid w:val="004B6A3D"/>
    <w:rsid w:val="004E4505"/>
    <w:rsid w:val="005362A4"/>
    <w:rsid w:val="0055065D"/>
    <w:rsid w:val="00565909"/>
    <w:rsid w:val="006015DD"/>
    <w:rsid w:val="006161D0"/>
    <w:rsid w:val="0064104E"/>
    <w:rsid w:val="00641A5A"/>
    <w:rsid w:val="006468E3"/>
    <w:rsid w:val="00682DDE"/>
    <w:rsid w:val="006856B0"/>
    <w:rsid w:val="006A66BB"/>
    <w:rsid w:val="006B4F0A"/>
    <w:rsid w:val="006C3B86"/>
    <w:rsid w:val="0071727E"/>
    <w:rsid w:val="00740A8B"/>
    <w:rsid w:val="007458BE"/>
    <w:rsid w:val="00757F14"/>
    <w:rsid w:val="007664C4"/>
    <w:rsid w:val="007C0DFC"/>
    <w:rsid w:val="00815352"/>
    <w:rsid w:val="00821E4C"/>
    <w:rsid w:val="008226A1"/>
    <w:rsid w:val="00847872"/>
    <w:rsid w:val="00855F94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A05B9"/>
    <w:rsid w:val="009C4148"/>
    <w:rsid w:val="009F3751"/>
    <w:rsid w:val="00A1459E"/>
    <w:rsid w:val="00A25A42"/>
    <w:rsid w:val="00A34DB4"/>
    <w:rsid w:val="00A867EC"/>
    <w:rsid w:val="00AB513C"/>
    <w:rsid w:val="00AE6CAC"/>
    <w:rsid w:val="00AF057A"/>
    <w:rsid w:val="00B26FF9"/>
    <w:rsid w:val="00B45E75"/>
    <w:rsid w:val="00B779C9"/>
    <w:rsid w:val="00BA3A86"/>
    <w:rsid w:val="00BB0CDF"/>
    <w:rsid w:val="00BD7BCD"/>
    <w:rsid w:val="00C041BD"/>
    <w:rsid w:val="00C07E47"/>
    <w:rsid w:val="00C15235"/>
    <w:rsid w:val="00C20B8E"/>
    <w:rsid w:val="00C238E1"/>
    <w:rsid w:val="00D20157"/>
    <w:rsid w:val="00D21C59"/>
    <w:rsid w:val="00D248A4"/>
    <w:rsid w:val="00D341FB"/>
    <w:rsid w:val="00D527B6"/>
    <w:rsid w:val="00D84FCE"/>
    <w:rsid w:val="00D9007B"/>
    <w:rsid w:val="00DA056B"/>
    <w:rsid w:val="00DA3930"/>
    <w:rsid w:val="00DB2700"/>
    <w:rsid w:val="00DC48C4"/>
    <w:rsid w:val="00E1280C"/>
    <w:rsid w:val="00E12ED4"/>
    <w:rsid w:val="00E254BC"/>
    <w:rsid w:val="00E40633"/>
    <w:rsid w:val="00E5197C"/>
    <w:rsid w:val="00EA5239"/>
    <w:rsid w:val="00EB3F72"/>
    <w:rsid w:val="00ED6775"/>
    <w:rsid w:val="00EE0156"/>
    <w:rsid w:val="00F2367B"/>
    <w:rsid w:val="00F33D1F"/>
    <w:rsid w:val="00F511B5"/>
    <w:rsid w:val="00F70927"/>
    <w:rsid w:val="00FC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2017-01-12T05:52:00Z</dcterms:created>
  <dcterms:modified xsi:type="dcterms:W3CDTF">2017-01-13T07:57:00Z</dcterms:modified>
</cp:coreProperties>
</file>