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BB5" w:rsidRPr="00117FBA" w:rsidRDefault="007C5805" w:rsidP="00F82BB5">
      <w:pPr>
        <w:spacing w:line="500" w:lineRule="exact"/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36"/>
          <w:szCs w:val="36"/>
        </w:rPr>
        <w:t>張啟華文化藝術基金會</w:t>
      </w:r>
      <w:r w:rsidR="00DF59DF">
        <w:rPr>
          <w:rFonts w:asciiTheme="majorEastAsia" w:eastAsiaTheme="majorEastAsia" w:hAnsiTheme="majorEastAsia" w:hint="eastAsia"/>
          <w:b/>
          <w:sz w:val="36"/>
          <w:szCs w:val="36"/>
        </w:rPr>
        <w:t>【</w:t>
      </w:r>
      <w:r w:rsidR="00FE5732" w:rsidRPr="00A763FC">
        <w:rPr>
          <w:rFonts w:asciiTheme="majorEastAsia" w:eastAsiaTheme="majorEastAsia" w:hAnsiTheme="majorEastAsia" w:hint="eastAsia"/>
          <w:b/>
          <w:sz w:val="36"/>
          <w:szCs w:val="36"/>
        </w:rPr>
        <w:t>安寧療護行動美術館</w:t>
      </w:r>
      <w:r w:rsidR="00DF59DF">
        <w:rPr>
          <w:rFonts w:asciiTheme="majorEastAsia" w:eastAsiaTheme="majorEastAsia" w:hAnsiTheme="majorEastAsia" w:hint="eastAsia"/>
          <w:b/>
          <w:sz w:val="36"/>
          <w:szCs w:val="36"/>
        </w:rPr>
        <w:t>】</w:t>
      </w:r>
      <w:r w:rsidR="00355A72">
        <w:rPr>
          <w:rFonts w:hint="eastAsia"/>
          <w:b/>
          <w:sz w:val="36"/>
          <w:szCs w:val="36"/>
        </w:rPr>
        <w:t>展覽</w:t>
      </w:r>
      <w:r w:rsidR="008D03F2">
        <w:rPr>
          <w:rFonts w:hint="eastAsia"/>
          <w:b/>
          <w:sz w:val="36"/>
          <w:szCs w:val="36"/>
        </w:rPr>
        <w:t>活動簡章</w:t>
      </w:r>
    </w:p>
    <w:p w:rsidR="00117FBA" w:rsidRDefault="00117FBA" w:rsidP="00F82BB5">
      <w:pPr>
        <w:rPr>
          <w:b/>
          <w:sz w:val="28"/>
          <w:szCs w:val="28"/>
        </w:rPr>
      </w:pPr>
    </w:p>
    <w:p w:rsidR="007C5805" w:rsidRDefault="007C5805" w:rsidP="00F82BB5">
      <w:pPr>
        <w:rPr>
          <w:b/>
          <w:sz w:val="28"/>
          <w:szCs w:val="28"/>
        </w:rPr>
      </w:pPr>
    </w:p>
    <w:p w:rsidR="00F82BB5" w:rsidRDefault="00F82BB5" w:rsidP="00F82BB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基金會簡介：</w:t>
      </w:r>
    </w:p>
    <w:p w:rsidR="00F82BB5" w:rsidRPr="00327140" w:rsidRDefault="00117FBA" w:rsidP="00F82BB5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 </w:t>
      </w:r>
      <w:r w:rsidR="00F82BB5" w:rsidRPr="00327140">
        <w:rPr>
          <w:rFonts w:ascii="Times New Roman" w:eastAsia="標楷體" w:hAnsi="Times New Roman" w:hint="eastAsia"/>
          <w:sz w:val="28"/>
          <w:szCs w:val="28"/>
        </w:rPr>
        <w:t>本會緣起於紀念高雄第一位留日前輩畫家張啟華。張啟華先生出生於</w:t>
      </w:r>
      <w:r w:rsidR="00F82BB5" w:rsidRPr="00327140">
        <w:rPr>
          <w:rFonts w:ascii="Times New Roman" w:eastAsia="標楷體" w:hAnsi="Times New Roman"/>
          <w:sz w:val="28"/>
          <w:szCs w:val="28"/>
        </w:rPr>
        <w:t>1910</w:t>
      </w:r>
      <w:r w:rsidR="00F82BB5" w:rsidRPr="00327140">
        <w:rPr>
          <w:rFonts w:ascii="Times New Roman" w:eastAsia="標楷體" w:hAnsi="Times New Roman" w:hint="eastAsia"/>
          <w:sz w:val="28"/>
          <w:szCs w:val="28"/>
        </w:rPr>
        <w:t>年</w:t>
      </w:r>
      <w:r w:rsidR="00F82BB5" w:rsidRPr="00327140">
        <w:rPr>
          <w:rFonts w:ascii="Times New Roman" w:eastAsia="標楷體" w:hAnsi="Times New Roman"/>
          <w:sz w:val="28"/>
          <w:szCs w:val="28"/>
        </w:rPr>
        <w:t>11</w:t>
      </w:r>
      <w:r w:rsidR="00F82BB5" w:rsidRPr="00327140">
        <w:rPr>
          <w:rFonts w:ascii="Times New Roman" w:eastAsia="標楷體" w:hAnsi="Times New Roman" w:hint="eastAsia"/>
          <w:sz w:val="28"/>
          <w:szCs w:val="28"/>
        </w:rPr>
        <w:t>月</w:t>
      </w:r>
      <w:r w:rsidR="00F82BB5" w:rsidRPr="00327140">
        <w:rPr>
          <w:rFonts w:ascii="Times New Roman" w:eastAsia="標楷體" w:hAnsi="Times New Roman"/>
          <w:sz w:val="28"/>
          <w:szCs w:val="28"/>
        </w:rPr>
        <w:t>10</w:t>
      </w:r>
      <w:r w:rsidR="00F82BB5" w:rsidRPr="00327140">
        <w:rPr>
          <w:rFonts w:ascii="Times New Roman" w:eastAsia="標楷體" w:hAnsi="Times New Roman" w:hint="eastAsia"/>
          <w:sz w:val="28"/>
          <w:szCs w:val="28"/>
        </w:rPr>
        <w:t>日，台南廳打狗支廳前鎮庄，</w:t>
      </w:r>
      <w:r w:rsidR="00F82BB5" w:rsidRPr="00327140">
        <w:rPr>
          <w:rFonts w:ascii="Times New Roman" w:eastAsia="標楷體" w:hAnsi="Times New Roman"/>
          <w:sz w:val="28"/>
          <w:szCs w:val="28"/>
        </w:rPr>
        <w:t>1927</w:t>
      </w:r>
      <w:r w:rsidR="00F82BB5">
        <w:rPr>
          <w:rFonts w:ascii="Times New Roman" w:eastAsia="標楷體" w:hAnsi="Times New Roman" w:hint="eastAsia"/>
          <w:sz w:val="28"/>
          <w:szCs w:val="28"/>
        </w:rPr>
        <w:t>年</w:t>
      </w:r>
      <w:r w:rsidR="00F82BB5" w:rsidRPr="00327140">
        <w:rPr>
          <w:rFonts w:ascii="Times New Roman" w:eastAsia="標楷體" w:hAnsi="Times New Roman" w:hint="eastAsia"/>
          <w:sz w:val="28"/>
          <w:szCs w:val="28"/>
        </w:rPr>
        <w:t>至私立台南長老教會中學就讀，結識任教於該校的知名前輩畫家廖繼春先生，展開長久的師生情誼，並曾一同寫生作畫，留日時期獲得校內美展首獎「銀賞」的〈旗后福聚樓〉</w:t>
      </w:r>
      <w:r w:rsidR="00F06702">
        <w:rPr>
          <w:rFonts w:ascii="Times New Roman" w:eastAsia="標楷體" w:hAnsi="Times New Roman" w:hint="eastAsia"/>
          <w:sz w:val="28"/>
          <w:szCs w:val="28"/>
        </w:rPr>
        <w:t>畫</w:t>
      </w:r>
      <w:r w:rsidR="00F82BB5" w:rsidRPr="00327140">
        <w:rPr>
          <w:rFonts w:ascii="Times New Roman" w:eastAsia="標楷體" w:hAnsi="Times New Roman" w:hint="eastAsia"/>
          <w:sz w:val="28"/>
          <w:szCs w:val="28"/>
        </w:rPr>
        <w:t>作，便是兩人相約寫生的作品。</w:t>
      </w:r>
    </w:p>
    <w:p w:rsidR="00F82BB5" w:rsidRDefault="00F82BB5" w:rsidP="00F82BB5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 </w:t>
      </w:r>
      <w:r w:rsidRPr="00327140">
        <w:rPr>
          <w:rFonts w:ascii="Times New Roman" w:eastAsia="標楷體" w:hAnsi="Times New Roman"/>
          <w:sz w:val="28"/>
          <w:szCs w:val="28"/>
        </w:rPr>
        <w:t>1929</w:t>
      </w:r>
      <w:r>
        <w:rPr>
          <w:rFonts w:ascii="Times New Roman" w:eastAsia="標楷體" w:hAnsi="Times New Roman" w:hint="eastAsia"/>
          <w:sz w:val="28"/>
          <w:szCs w:val="28"/>
        </w:rPr>
        <w:t>年</w:t>
      </w:r>
      <w:r w:rsidRPr="00327140">
        <w:rPr>
          <w:rFonts w:ascii="Times New Roman" w:eastAsia="標楷體" w:hAnsi="Times New Roman" w:hint="eastAsia"/>
          <w:sz w:val="28"/>
          <w:szCs w:val="28"/>
        </w:rPr>
        <w:t>留學日本的</w:t>
      </w:r>
      <w:r>
        <w:rPr>
          <w:rFonts w:ascii="Times New Roman" w:eastAsia="標楷體" w:hAnsi="Times New Roman" w:hint="eastAsia"/>
          <w:sz w:val="28"/>
          <w:szCs w:val="28"/>
        </w:rPr>
        <w:t>張</w:t>
      </w:r>
      <w:r w:rsidRPr="00327140">
        <w:rPr>
          <w:rFonts w:ascii="Times New Roman" w:eastAsia="標楷體" w:hAnsi="Times New Roman" w:hint="eastAsia"/>
          <w:sz w:val="28"/>
          <w:szCs w:val="28"/>
        </w:rPr>
        <w:t>啟華，原要就讀醫科，但憑個人志趣逕自轉入日本美術學校就讀，展開藝術學習的生涯，因為這樣的魄力與抉擇，在當時藝文資訊尚不發</w:t>
      </w:r>
      <w:r>
        <w:rPr>
          <w:rFonts w:ascii="Times New Roman" w:eastAsia="標楷體" w:hAnsi="Times New Roman" w:hint="eastAsia"/>
          <w:sz w:val="28"/>
          <w:szCs w:val="28"/>
        </w:rPr>
        <w:t>達</w:t>
      </w:r>
      <w:r w:rsidRPr="00327140">
        <w:rPr>
          <w:rFonts w:ascii="Times New Roman" w:eastAsia="標楷體" w:hAnsi="Times New Roman" w:hint="eastAsia"/>
          <w:sz w:val="28"/>
          <w:szCs w:val="28"/>
        </w:rPr>
        <w:t>的高雄，成為在地第一位留日的西畫家。學成歸國後由於婚姻的締結，身負家業的張啟華開始身兼實業家與畫家的雙重身份，因家業深繫高雄，</w:t>
      </w:r>
      <w:r>
        <w:rPr>
          <w:rFonts w:ascii="Times New Roman" w:eastAsia="標楷體" w:hAnsi="Times New Roman" w:hint="eastAsia"/>
          <w:sz w:val="28"/>
          <w:szCs w:val="28"/>
        </w:rPr>
        <w:t>張</w:t>
      </w:r>
      <w:r w:rsidRPr="00327140">
        <w:rPr>
          <w:rFonts w:ascii="Times New Roman" w:eastAsia="標楷體" w:hAnsi="Times New Roman" w:hint="eastAsia"/>
          <w:sz w:val="28"/>
          <w:szCs w:val="28"/>
        </w:rPr>
        <w:t>啟華畫作取材地域色彩極為強烈，作品不僅顯示對鄉土濃郁的感情，亦以彩筆為高雄留下諸多重要歷史見證與記憶，畫作取材遍及南台灣風景秀麗之鄉野。</w:t>
      </w:r>
    </w:p>
    <w:p w:rsidR="00F82BB5" w:rsidRPr="00327140" w:rsidRDefault="00F82BB5" w:rsidP="00F82BB5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 </w:t>
      </w:r>
      <w:r w:rsidRPr="00327140">
        <w:rPr>
          <w:rFonts w:ascii="Times New Roman" w:eastAsia="標楷體" w:hAnsi="Times New Roman" w:hint="eastAsia"/>
          <w:sz w:val="28"/>
          <w:szCs w:val="28"/>
        </w:rPr>
        <w:t>五○年代之後，張啟華和劉啟祥、劉清榮、鄭獲義、劉欽麟等人籌組「高雄美術研究會」，繼而於</w:t>
      </w:r>
      <w:r w:rsidRPr="00327140">
        <w:rPr>
          <w:rFonts w:ascii="Times New Roman" w:eastAsia="標楷體" w:hAnsi="Times New Roman"/>
          <w:sz w:val="28"/>
          <w:szCs w:val="28"/>
        </w:rPr>
        <w:t>1953</w:t>
      </w:r>
      <w:r w:rsidRPr="00327140">
        <w:rPr>
          <w:rFonts w:ascii="Times New Roman" w:eastAsia="標楷體" w:hAnsi="Times New Roman" w:hint="eastAsia"/>
          <w:sz w:val="28"/>
          <w:szCs w:val="28"/>
        </w:rPr>
        <w:t>年</w:t>
      </w:r>
      <w:r w:rsidRPr="00327140">
        <w:rPr>
          <w:rFonts w:ascii="Times New Roman" w:eastAsia="標楷體" w:hAnsi="Times New Roman"/>
          <w:sz w:val="28"/>
          <w:szCs w:val="28"/>
        </w:rPr>
        <w:t>8</w:t>
      </w:r>
      <w:r w:rsidRPr="00327140">
        <w:rPr>
          <w:rFonts w:ascii="Times New Roman" w:eastAsia="標楷體" w:hAnsi="Times New Roman" w:hint="eastAsia"/>
          <w:sz w:val="28"/>
          <w:szCs w:val="28"/>
        </w:rPr>
        <w:t>月，與劉啟祥、顏水龍、郭柏川、劉清榮等人籌組「台灣南部美術協會」，為南部美術推廣挹注決定性的發展力量。</w:t>
      </w:r>
      <w:r>
        <w:rPr>
          <w:rFonts w:ascii="Times New Roman" w:eastAsia="標楷體" w:hAnsi="Times New Roman" w:hint="eastAsia"/>
          <w:sz w:val="28"/>
          <w:szCs w:val="28"/>
        </w:rPr>
        <w:t>張</w:t>
      </w:r>
      <w:r w:rsidRPr="00327140">
        <w:rPr>
          <w:rFonts w:ascii="Times New Roman" w:eastAsia="標楷體" w:hAnsi="Times New Roman" w:hint="eastAsia"/>
          <w:sz w:val="28"/>
          <w:szCs w:val="28"/>
        </w:rPr>
        <w:t>啟華先生一生參與、支持的美術團體並不僅限於南部地區，曾深入參與「紀元美術會」、「台陽畫會」、「中華民國油畫協會」等繪畫團體，和藝壇交遊密切，在南臺灣的美術發展史上有其重要的地位。</w:t>
      </w:r>
    </w:p>
    <w:p w:rsidR="00F82BB5" w:rsidRDefault="00F82BB5" w:rsidP="00F82BB5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 </w:t>
      </w:r>
      <w:r w:rsidRPr="00327140">
        <w:rPr>
          <w:rFonts w:ascii="Times New Roman" w:eastAsia="標楷體" w:hAnsi="Times New Roman" w:hint="eastAsia"/>
          <w:sz w:val="28"/>
          <w:szCs w:val="28"/>
        </w:rPr>
        <w:t>在畫家愛子張柏壽努力下，</w:t>
      </w:r>
      <w:r w:rsidRPr="00327140">
        <w:rPr>
          <w:rFonts w:ascii="Times New Roman" w:eastAsia="標楷體" w:hAnsi="Times New Roman"/>
          <w:sz w:val="28"/>
          <w:szCs w:val="28"/>
        </w:rPr>
        <w:t>1997</w:t>
      </w:r>
      <w:r w:rsidRPr="00327140">
        <w:rPr>
          <w:rFonts w:ascii="Times New Roman" w:eastAsia="標楷體" w:hAnsi="Times New Roman" w:hint="eastAsia"/>
          <w:sz w:val="28"/>
          <w:szCs w:val="28"/>
        </w:rPr>
        <w:t>年正式通過法人登記「財團法人張啟華文教基金會」，由張柏壽擔任創會董事長，基金會的宗旨為「發揚藝術文化教育」。</w:t>
      </w:r>
      <w:r w:rsidRPr="00327140">
        <w:rPr>
          <w:rFonts w:ascii="Times New Roman" w:eastAsia="標楷體" w:hAnsi="Times New Roman"/>
          <w:sz w:val="28"/>
          <w:szCs w:val="28"/>
        </w:rPr>
        <w:t>2006</w:t>
      </w:r>
      <w:r w:rsidRPr="00327140">
        <w:rPr>
          <w:rFonts w:ascii="Times New Roman" w:eastAsia="標楷體" w:hAnsi="Times New Roman" w:hint="eastAsia"/>
          <w:sz w:val="28"/>
          <w:szCs w:val="28"/>
        </w:rPr>
        <w:t>年董事會會議依法通過會名、章程變更，更名為「財團法人高雄市張啟華文化藝術基金會」，主管單位由教育局改隸文化局，在繼任董事長許馨方小姐的推動下，持續關注藝術文化教育外，更進一步結合藝術與安寧的議題，使會務推展延伸至更深層的人文議題與生命關懷。</w:t>
      </w:r>
    </w:p>
    <w:p w:rsidR="00DD26C8" w:rsidRPr="00DD26C8" w:rsidRDefault="00DD26C8" w:rsidP="00F82BB5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</w:p>
    <w:p w:rsidR="007C5805" w:rsidRDefault="00F82BB5" w:rsidP="007C5805">
      <w:pPr>
        <w:pStyle w:val="Web"/>
        <w:spacing w:before="0" w:beforeAutospacing="0" w:after="0" w:afterAutospacing="0" w:line="400" w:lineRule="exact"/>
        <w:jc w:val="both"/>
        <w:rPr>
          <w:rFonts w:asciiTheme="minorEastAsia" w:hAnsiTheme="minorEastAsia"/>
          <w:b/>
          <w:sz w:val="28"/>
          <w:szCs w:val="28"/>
        </w:rPr>
      </w:pPr>
      <w:r w:rsidRPr="00E618D3">
        <w:rPr>
          <w:rFonts w:ascii="Times New Roman" w:eastAsia="標楷體" w:hAnsi="Times New Roman" w:hint="eastAsia"/>
          <w:kern w:val="2"/>
          <w:sz w:val="28"/>
          <w:szCs w:val="28"/>
        </w:rPr>
        <w:t xml:space="preserve">    </w:t>
      </w:r>
      <w:r w:rsidRPr="00B377E1">
        <w:rPr>
          <w:rFonts w:ascii="Times New Roman" w:eastAsia="標楷體" w:hAnsi="Times New Roman" w:hint="eastAsia"/>
          <w:b/>
          <w:kern w:val="2"/>
          <w:sz w:val="28"/>
          <w:szCs w:val="28"/>
        </w:rPr>
        <w:t>基金會現行的兩大方向，一為安寧療護，一為藝術推廣。藝術推廣係傳承身為畫家以及實業家的張啟華先生而來；安寧療護則來自於家族面對生命之盡的悲痛，進而將之昇華為推廣生命議題的使命，期待可以提供資源讓更多人經由生命教育推廣，對生死議題能有更正向的態度，基金會致力於結合</w:t>
      </w:r>
      <w:r w:rsidR="00F06702">
        <w:rPr>
          <w:rFonts w:ascii="標楷體" w:eastAsia="標楷體" w:hAnsi="標楷體" w:hint="eastAsia"/>
          <w:b/>
          <w:kern w:val="2"/>
          <w:sz w:val="28"/>
          <w:szCs w:val="28"/>
        </w:rPr>
        <w:t>「</w:t>
      </w:r>
      <w:r w:rsidRPr="00B377E1">
        <w:rPr>
          <w:rFonts w:ascii="Times New Roman" w:eastAsia="標楷體" w:hAnsi="Times New Roman" w:hint="eastAsia"/>
          <w:b/>
          <w:kern w:val="2"/>
          <w:sz w:val="28"/>
          <w:szCs w:val="28"/>
        </w:rPr>
        <w:t>藝術</w:t>
      </w:r>
      <w:r w:rsidR="00B377E1" w:rsidRPr="00B377E1">
        <w:rPr>
          <w:rFonts w:ascii="Times New Roman" w:eastAsia="標楷體" w:hAnsi="Times New Roman" w:hint="eastAsia"/>
          <w:b/>
          <w:kern w:val="2"/>
          <w:sz w:val="28"/>
          <w:szCs w:val="28"/>
        </w:rPr>
        <w:t>創作</w:t>
      </w:r>
      <w:r w:rsidR="00F06702">
        <w:rPr>
          <w:rFonts w:ascii="標楷體" w:eastAsia="標楷體" w:hAnsi="標楷體" w:hint="eastAsia"/>
          <w:b/>
          <w:kern w:val="2"/>
          <w:sz w:val="28"/>
          <w:szCs w:val="28"/>
        </w:rPr>
        <w:t>」</w:t>
      </w:r>
      <w:r w:rsidRPr="00B377E1">
        <w:rPr>
          <w:rFonts w:ascii="Times New Roman" w:eastAsia="標楷體" w:hAnsi="Times New Roman" w:hint="eastAsia"/>
          <w:b/>
          <w:kern w:val="2"/>
          <w:sz w:val="28"/>
          <w:szCs w:val="28"/>
        </w:rPr>
        <w:t>與</w:t>
      </w:r>
      <w:r w:rsidR="00F06702">
        <w:rPr>
          <w:rFonts w:ascii="標楷體" w:eastAsia="標楷體" w:hAnsi="標楷體" w:hint="eastAsia"/>
          <w:b/>
          <w:kern w:val="2"/>
          <w:sz w:val="28"/>
          <w:szCs w:val="28"/>
        </w:rPr>
        <w:t>「</w:t>
      </w:r>
      <w:r w:rsidRPr="00B377E1">
        <w:rPr>
          <w:rFonts w:ascii="Times New Roman" w:eastAsia="標楷體" w:hAnsi="Times New Roman" w:hint="eastAsia"/>
          <w:b/>
          <w:kern w:val="2"/>
          <w:sz w:val="28"/>
          <w:szCs w:val="28"/>
        </w:rPr>
        <w:t>生命教育</w:t>
      </w:r>
      <w:r w:rsidR="00F06702">
        <w:rPr>
          <w:rFonts w:ascii="標楷體" w:eastAsia="標楷體" w:hAnsi="標楷體" w:hint="eastAsia"/>
          <w:b/>
          <w:kern w:val="2"/>
          <w:sz w:val="28"/>
          <w:szCs w:val="28"/>
        </w:rPr>
        <w:t>」</w:t>
      </w:r>
      <w:r w:rsidRPr="00B377E1">
        <w:rPr>
          <w:rFonts w:ascii="Times New Roman" w:eastAsia="標楷體" w:hAnsi="Times New Roman" w:hint="eastAsia"/>
          <w:b/>
          <w:kern w:val="2"/>
          <w:sz w:val="28"/>
          <w:szCs w:val="28"/>
        </w:rPr>
        <w:t>兩者，推動尊重個體生命的樂活環境。</w:t>
      </w:r>
    </w:p>
    <w:p w:rsidR="00FE5732" w:rsidRDefault="00041A4B" w:rsidP="00B242A8">
      <w:pPr>
        <w:jc w:val="center"/>
        <w:rPr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【</w:t>
      </w:r>
      <w:r w:rsidR="00513609" w:rsidRPr="00513609">
        <w:rPr>
          <w:rFonts w:hint="eastAsia"/>
          <w:b/>
          <w:sz w:val="28"/>
          <w:szCs w:val="28"/>
        </w:rPr>
        <w:t>安寧療護行動美術館</w:t>
      </w:r>
      <w:r>
        <w:rPr>
          <w:rFonts w:asciiTheme="minorEastAsia" w:hAnsiTheme="minorEastAsia" w:hint="eastAsia"/>
          <w:b/>
          <w:sz w:val="28"/>
          <w:szCs w:val="28"/>
        </w:rPr>
        <w:t>】</w:t>
      </w:r>
      <w:r w:rsidR="00513609" w:rsidRPr="00513609">
        <w:rPr>
          <w:rFonts w:hint="eastAsia"/>
          <w:b/>
          <w:sz w:val="28"/>
          <w:szCs w:val="28"/>
        </w:rPr>
        <w:t>—全國安寧療護繪畫</w:t>
      </w:r>
      <w:r w:rsidR="00B377E1">
        <w:rPr>
          <w:rFonts w:hint="eastAsia"/>
          <w:b/>
          <w:sz w:val="28"/>
          <w:szCs w:val="28"/>
        </w:rPr>
        <w:t>比賽</w:t>
      </w:r>
      <w:r w:rsidR="00513609">
        <w:rPr>
          <w:rFonts w:hint="eastAsia"/>
          <w:b/>
          <w:sz w:val="28"/>
          <w:szCs w:val="28"/>
        </w:rPr>
        <w:t>得獎作品</w:t>
      </w:r>
      <w:r w:rsidR="00513609" w:rsidRPr="00513609">
        <w:rPr>
          <w:rFonts w:hint="eastAsia"/>
          <w:b/>
          <w:sz w:val="28"/>
          <w:szCs w:val="28"/>
        </w:rPr>
        <w:t>巡迴展</w:t>
      </w:r>
    </w:p>
    <w:p w:rsidR="00FE5732" w:rsidRPr="00A763FC" w:rsidRDefault="0022250A" w:rsidP="00FE5732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763FC">
        <w:rPr>
          <w:rFonts w:ascii="Times New Roman" w:eastAsia="標楷體" w:hAnsi="Times New Roman" w:hint="eastAsia"/>
          <w:b/>
          <w:sz w:val="28"/>
          <w:szCs w:val="28"/>
        </w:rPr>
        <w:t>1.</w:t>
      </w:r>
      <w:r w:rsidR="00FE5732" w:rsidRPr="00A763FC">
        <w:rPr>
          <w:rFonts w:ascii="Times New Roman" w:eastAsia="標楷體" w:hAnsi="Times New Roman" w:hint="eastAsia"/>
          <w:b/>
          <w:sz w:val="28"/>
          <w:szCs w:val="28"/>
        </w:rPr>
        <w:t>活動緣起</w:t>
      </w:r>
      <w:r w:rsidRPr="00A763F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513609" w:rsidRPr="00513609" w:rsidRDefault="00513609" w:rsidP="00513609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13609">
        <w:rPr>
          <w:rFonts w:ascii="標楷體" w:eastAsia="標楷體" w:hAnsi="標楷體" w:hint="eastAsia"/>
          <w:sz w:val="28"/>
          <w:szCs w:val="28"/>
        </w:rPr>
        <w:t>全球安寧療護界的偉人桑德絲女士（Cicely Saunders）於</w:t>
      </w:r>
      <w:r w:rsidR="0022250A">
        <w:rPr>
          <w:rFonts w:ascii="標楷體" w:eastAsia="標楷體" w:hAnsi="標楷體" w:hint="eastAsia"/>
          <w:sz w:val="28"/>
          <w:szCs w:val="28"/>
        </w:rPr>
        <w:t>2005</w:t>
      </w:r>
      <w:r w:rsidRPr="00513609">
        <w:rPr>
          <w:rFonts w:ascii="標楷體" w:eastAsia="標楷體" w:hAnsi="標楷體" w:hint="eastAsia"/>
          <w:sz w:val="28"/>
          <w:szCs w:val="28"/>
        </w:rPr>
        <w:t>年7月14日逝世。為紀念這位英國皇家封為爵士且身兼護理師、社工師、醫師的祖師奶奶與安寧超人，</w:t>
      </w:r>
      <w:r w:rsidRPr="00A018E9">
        <w:rPr>
          <w:rFonts w:ascii="標楷體" w:eastAsia="標楷體" w:hAnsi="標楷體" w:hint="eastAsia"/>
          <w:b/>
          <w:sz w:val="28"/>
          <w:szCs w:val="28"/>
        </w:rPr>
        <w:t>許禮安醫師於</w:t>
      </w:r>
      <w:r w:rsidR="0022250A" w:rsidRPr="00A018E9">
        <w:rPr>
          <w:rFonts w:ascii="標楷體" w:eastAsia="標楷體" w:hAnsi="標楷體" w:hint="eastAsia"/>
          <w:b/>
          <w:sz w:val="28"/>
          <w:szCs w:val="28"/>
        </w:rPr>
        <w:t>2006</w:t>
      </w:r>
      <w:r w:rsidRPr="00A018E9">
        <w:rPr>
          <w:rFonts w:ascii="標楷體" w:eastAsia="標楷體" w:hAnsi="標楷體" w:hint="eastAsia"/>
          <w:b/>
          <w:sz w:val="28"/>
          <w:szCs w:val="28"/>
        </w:rPr>
        <w:t>年發起籌辦全國安寧療護繪畫比賽</w:t>
      </w:r>
      <w:r w:rsidRPr="00513609">
        <w:rPr>
          <w:rFonts w:ascii="標楷體" w:eastAsia="標楷體" w:hAnsi="標楷體" w:hint="eastAsia"/>
          <w:sz w:val="28"/>
          <w:szCs w:val="28"/>
        </w:rPr>
        <w:t>，高雄市張啟華文化藝術基金會主辦，希望結合安寧療護與藝術領域來思索生命，用安寧療護與藝術創作來建構生存美學。</w:t>
      </w:r>
    </w:p>
    <w:p w:rsidR="00513609" w:rsidRPr="00513609" w:rsidRDefault="00513609" w:rsidP="00513609">
      <w:pPr>
        <w:spacing w:line="400" w:lineRule="exact"/>
        <w:rPr>
          <w:rFonts w:ascii="標楷體" w:eastAsia="標楷體" w:hAnsi="標楷體" w:cs="Arial"/>
          <w:bCs/>
          <w:kern w:val="0"/>
          <w:sz w:val="28"/>
          <w:szCs w:val="28"/>
        </w:rPr>
      </w:pPr>
      <w:r w:rsidRPr="00513609">
        <w:rPr>
          <w:rFonts w:ascii="標楷體" w:eastAsia="標楷體" w:hAnsi="標楷體" w:hint="eastAsia"/>
          <w:sz w:val="28"/>
          <w:szCs w:val="28"/>
        </w:rPr>
        <w:t xml:space="preserve">    高雄市張啟華文化藝術基金會連續</w:t>
      </w:r>
      <w:r>
        <w:rPr>
          <w:rFonts w:ascii="標楷體" w:eastAsia="標楷體" w:hAnsi="標楷體" w:hint="eastAsia"/>
          <w:sz w:val="28"/>
          <w:szCs w:val="28"/>
        </w:rPr>
        <w:t>十</w:t>
      </w:r>
      <w:r w:rsidRPr="00513609">
        <w:rPr>
          <w:rFonts w:ascii="標楷體" w:eastAsia="標楷體" w:hAnsi="標楷體" w:hint="eastAsia"/>
          <w:sz w:val="28"/>
          <w:szCs w:val="28"/>
        </w:rPr>
        <w:t>年</w:t>
      </w:r>
      <w:r w:rsidR="00A763FC">
        <w:rPr>
          <w:rFonts w:ascii="標楷體" w:eastAsia="標楷體" w:hAnsi="標楷體" w:hint="eastAsia"/>
          <w:sz w:val="28"/>
          <w:szCs w:val="28"/>
        </w:rPr>
        <w:t>每年</w:t>
      </w:r>
      <w:r w:rsidRPr="00513609">
        <w:rPr>
          <w:rFonts w:ascii="標楷體" w:eastAsia="標楷體" w:hAnsi="標楷體" w:hint="eastAsia"/>
          <w:sz w:val="28"/>
          <w:szCs w:val="28"/>
        </w:rPr>
        <w:t>舉辦全國安寧療護繪畫比賽，累積約百</w:t>
      </w:r>
      <w:r w:rsidR="0022250A">
        <w:rPr>
          <w:rFonts w:ascii="標楷體" w:eastAsia="標楷體" w:hAnsi="標楷體" w:hint="eastAsia"/>
          <w:sz w:val="28"/>
          <w:szCs w:val="28"/>
        </w:rPr>
        <w:t>餘</w:t>
      </w:r>
      <w:r w:rsidRPr="00513609">
        <w:rPr>
          <w:rFonts w:ascii="標楷體" w:eastAsia="標楷體" w:hAnsi="標楷體" w:hint="eastAsia"/>
          <w:sz w:val="28"/>
          <w:szCs w:val="28"/>
        </w:rPr>
        <w:t>件的得獎作品，</w:t>
      </w:r>
      <w:r w:rsidRPr="00513609">
        <w:rPr>
          <w:rFonts w:ascii="標楷體" w:eastAsia="標楷體" w:hAnsi="標楷體" w:cs="Arial" w:hint="eastAsia"/>
          <w:bCs/>
          <w:kern w:val="0"/>
          <w:sz w:val="28"/>
          <w:szCs w:val="28"/>
        </w:rPr>
        <w:t>因為有這些作品就開始推動巡迴展覽，讓歷屆得獎作品到全國各大醫院、學校、圖書館、戶政中心、地檢署、飯店、車站、文化中心等各種公共場所，去發揮藝術的影響力，而不是堆放在倉庫。我們希望看</w:t>
      </w:r>
      <w:r w:rsidR="00A763FC">
        <w:rPr>
          <w:rFonts w:ascii="標楷體" w:eastAsia="標楷體" w:hAnsi="標楷體" w:cs="Arial" w:hint="eastAsia"/>
          <w:bCs/>
          <w:kern w:val="0"/>
          <w:sz w:val="28"/>
          <w:szCs w:val="28"/>
        </w:rPr>
        <w:t>展</w:t>
      </w:r>
      <w:r w:rsidRPr="00513609">
        <w:rPr>
          <w:rFonts w:ascii="標楷體" w:eastAsia="標楷體" w:hAnsi="標楷體" w:cs="Arial" w:hint="eastAsia"/>
          <w:bCs/>
          <w:kern w:val="0"/>
          <w:sz w:val="28"/>
          <w:szCs w:val="28"/>
        </w:rPr>
        <w:t>的民眾與家屬、學生與社會大眾，在各種場合都能觀賞到得獎作品，經由這些美感體驗，來</w:t>
      </w:r>
      <w:r w:rsidRPr="00B377E1">
        <w:rPr>
          <w:rFonts w:ascii="標楷體" w:eastAsia="標楷體" w:hAnsi="標楷體" w:cs="Arial" w:hint="eastAsia"/>
          <w:b/>
          <w:bCs/>
          <w:kern w:val="0"/>
          <w:sz w:val="28"/>
          <w:szCs w:val="28"/>
        </w:rPr>
        <w:t>推廣安寧療護尊重生命的態度，用</w:t>
      </w:r>
      <w:r w:rsidRPr="00A763FC">
        <w:rPr>
          <w:rFonts w:ascii="標楷體" w:eastAsia="標楷體" w:hAnsi="標楷體" w:cs="Arial" w:hint="eastAsia"/>
          <w:b/>
          <w:bCs/>
          <w:kern w:val="0"/>
          <w:sz w:val="28"/>
          <w:szCs w:val="28"/>
        </w:rPr>
        <w:t>藝術進行不著痕跡的生命教育</w:t>
      </w:r>
      <w:r w:rsidRPr="00513609">
        <w:rPr>
          <w:rFonts w:ascii="標楷體" w:eastAsia="標楷體" w:hAnsi="標楷體" w:cs="Arial" w:hint="eastAsia"/>
          <w:bCs/>
          <w:kern w:val="0"/>
          <w:sz w:val="28"/>
          <w:szCs w:val="28"/>
        </w:rPr>
        <w:t>。</w:t>
      </w:r>
    </w:p>
    <w:p w:rsidR="00513609" w:rsidRPr="00513609" w:rsidRDefault="00513609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cs="Arial" w:hint="eastAsia"/>
          <w:bCs/>
          <w:kern w:val="0"/>
          <w:sz w:val="28"/>
          <w:szCs w:val="28"/>
        </w:rPr>
        <w:t xml:space="preserve">    在展出作品中，依照個人表現可歸類為</w:t>
      </w:r>
      <w:r w:rsidRPr="00A763FC">
        <w:rPr>
          <w:rFonts w:ascii="標楷體" w:eastAsia="標楷體" w:hAnsi="標楷體" w:cs="Arial" w:hint="eastAsia"/>
          <w:b/>
          <w:bCs/>
          <w:kern w:val="0"/>
          <w:sz w:val="28"/>
          <w:szCs w:val="28"/>
        </w:rPr>
        <w:t>四大主軸：一、</w:t>
      </w:r>
      <w:r w:rsidRPr="00A763FC">
        <w:rPr>
          <w:rFonts w:ascii="標楷體" w:eastAsia="標楷體" w:hAnsi="標楷體" w:hint="eastAsia"/>
          <w:b/>
          <w:bCs/>
          <w:sz w:val="28"/>
          <w:szCs w:val="28"/>
        </w:rPr>
        <w:t>「人間摯情」</w:t>
      </w:r>
      <w:r w:rsidR="0022250A" w:rsidRPr="00A763FC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513609">
        <w:rPr>
          <w:rFonts w:ascii="標楷體" w:eastAsia="標楷體" w:hAnsi="標楷體" w:hint="eastAsia"/>
          <w:bCs/>
          <w:sz w:val="28"/>
          <w:szCs w:val="28"/>
        </w:rPr>
        <w:t>以表</w:t>
      </w:r>
    </w:p>
    <w:p w:rsidR="00513609" w:rsidRPr="00513609" w:rsidRDefault="00513609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達人世間溫暖真摯的情誼與互動，涵蓋親情、愛情、友情、家鄉情等，每幅畫作</w:t>
      </w:r>
    </w:p>
    <w:p w:rsidR="00513609" w:rsidRPr="00513609" w:rsidRDefault="00513609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都是足以感動人心的畫面</w:t>
      </w:r>
      <w:r w:rsidRPr="00513609">
        <w:rPr>
          <w:rFonts w:ascii="標楷體" w:eastAsia="標楷體" w:hAnsi="標楷體" w:hint="eastAsia"/>
          <w:b/>
          <w:bCs/>
          <w:sz w:val="28"/>
          <w:szCs w:val="28"/>
        </w:rPr>
        <w:t>；二、「關懷陪伴」</w:t>
      </w:r>
      <w:r w:rsidR="0022250A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513609">
        <w:rPr>
          <w:rFonts w:ascii="標楷體" w:eastAsia="標楷體" w:hAnsi="標楷體" w:hint="eastAsia"/>
          <w:bCs/>
          <w:sz w:val="28"/>
          <w:szCs w:val="28"/>
        </w:rPr>
        <w:t>強調人與人之間的相知相惜，不論</w:t>
      </w:r>
    </w:p>
    <w:p w:rsidR="00513609" w:rsidRPr="00513609" w:rsidRDefault="00513609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是照顧陪伴的醫病之情、相依相存的祖孫情，或是小孩的孺慕之情，都是人世間</w:t>
      </w:r>
    </w:p>
    <w:p w:rsidR="00513609" w:rsidRPr="00513609" w:rsidRDefault="00513609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最真誠的感動</w:t>
      </w:r>
      <w:r w:rsidRPr="00513609">
        <w:rPr>
          <w:rFonts w:ascii="標楷體" w:eastAsia="標楷體" w:hAnsi="標楷體" w:hint="eastAsia"/>
          <w:b/>
          <w:bCs/>
          <w:sz w:val="28"/>
          <w:szCs w:val="28"/>
        </w:rPr>
        <w:t>；三、「生命記憶」</w:t>
      </w:r>
      <w:r w:rsidR="0022250A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513609">
        <w:rPr>
          <w:rFonts w:ascii="標楷體" w:eastAsia="標楷體" w:hAnsi="標楷體" w:hint="eastAsia"/>
          <w:bCs/>
          <w:sz w:val="28"/>
          <w:szCs w:val="28"/>
        </w:rPr>
        <w:t>以個人或群體的生命記憶為主軸，由畫作的呈</w:t>
      </w:r>
    </w:p>
    <w:p w:rsidR="00513609" w:rsidRPr="00513609" w:rsidRDefault="00513609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現來敘述多元繽紛的生命故事及人生風景</w:t>
      </w:r>
      <w:r w:rsidRPr="00513609">
        <w:rPr>
          <w:rFonts w:ascii="標楷體" w:eastAsia="標楷體" w:hAnsi="標楷體" w:hint="eastAsia"/>
          <w:b/>
          <w:bCs/>
          <w:sz w:val="28"/>
          <w:szCs w:val="28"/>
        </w:rPr>
        <w:t>；四、「心靈哲思」</w:t>
      </w:r>
      <w:r w:rsidR="0022250A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513609">
        <w:rPr>
          <w:rFonts w:ascii="標楷體" w:eastAsia="標楷體" w:hAnsi="標楷體" w:hint="eastAsia"/>
          <w:bCs/>
          <w:sz w:val="28"/>
          <w:szCs w:val="28"/>
        </w:rPr>
        <w:t>以闡述人類內心世</w:t>
      </w:r>
    </w:p>
    <w:p w:rsidR="00513609" w:rsidRPr="00513609" w:rsidRDefault="00513609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界的表達，畫作形式與題材也較廣闊，不論是寫實、抽象、超現實</w:t>
      </w:r>
      <w:r w:rsidRPr="00513609">
        <w:rPr>
          <w:rFonts w:ascii="標楷體" w:eastAsia="標楷體" w:hAnsi="標楷體"/>
          <w:bCs/>
          <w:sz w:val="28"/>
          <w:szCs w:val="28"/>
        </w:rPr>
        <w:t>…</w:t>
      </w:r>
      <w:r w:rsidR="0022250A" w:rsidRPr="00513609">
        <w:rPr>
          <w:rFonts w:ascii="標楷體" w:eastAsia="標楷體" w:hAnsi="標楷體"/>
          <w:bCs/>
          <w:sz w:val="28"/>
          <w:szCs w:val="28"/>
        </w:rPr>
        <w:t>……</w:t>
      </w:r>
      <w:r w:rsidRPr="00513609">
        <w:rPr>
          <w:rFonts w:ascii="標楷體" w:eastAsia="標楷體" w:hAnsi="標楷體" w:hint="eastAsia"/>
          <w:bCs/>
          <w:sz w:val="28"/>
          <w:szCs w:val="28"/>
        </w:rPr>
        <w:t>等，可</w:t>
      </w:r>
    </w:p>
    <w:p w:rsidR="00513609" w:rsidRPr="00513609" w:rsidRDefault="0022250A" w:rsidP="00513609">
      <w:pPr>
        <w:spacing w:line="400" w:lineRule="exact"/>
        <w:ind w:left="420" w:hangingChars="150" w:hanging="420"/>
        <w:rPr>
          <w:rFonts w:ascii="標楷體" w:eastAsia="標楷體" w:hAnsi="標楷體"/>
          <w:bCs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以看</w:t>
      </w:r>
      <w:r w:rsidR="00513609" w:rsidRPr="00513609">
        <w:rPr>
          <w:rFonts w:ascii="標楷體" w:eastAsia="標楷體" w:hAnsi="標楷體" w:hint="eastAsia"/>
          <w:bCs/>
          <w:sz w:val="28"/>
          <w:szCs w:val="28"/>
        </w:rPr>
        <w:t>見不同思想及風格的激盪。這些以人性關懷價值為宗旨的畫作，有別於個人</w:t>
      </w:r>
    </w:p>
    <w:p w:rsidR="00513609" w:rsidRPr="00513609" w:rsidRDefault="0022250A" w:rsidP="00513609">
      <w:pPr>
        <w:spacing w:line="400" w:lineRule="exac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513609">
        <w:rPr>
          <w:rFonts w:ascii="標楷體" w:eastAsia="標楷體" w:hAnsi="標楷體" w:hint="eastAsia"/>
          <w:bCs/>
          <w:sz w:val="28"/>
          <w:szCs w:val="28"/>
        </w:rPr>
        <w:t>自我</w:t>
      </w:r>
      <w:r w:rsidR="00513609" w:rsidRPr="00513609">
        <w:rPr>
          <w:rFonts w:ascii="標楷體" w:eastAsia="標楷體" w:hAnsi="標楷體" w:hint="eastAsia"/>
          <w:bCs/>
          <w:sz w:val="28"/>
          <w:szCs w:val="28"/>
        </w:rPr>
        <w:t>創作的獨白，更是一種藝術化的生命教育。</w:t>
      </w:r>
    </w:p>
    <w:p w:rsidR="00513609" w:rsidRPr="00513609" w:rsidRDefault="00513609" w:rsidP="00513609">
      <w:pPr>
        <w:pStyle w:val="Web"/>
        <w:spacing w:before="0" w:beforeAutospacing="0" w:after="0" w:afterAutospacing="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513609">
        <w:rPr>
          <w:rFonts w:ascii="標楷體" w:eastAsia="標楷體" w:hAnsi="標楷體" w:hint="eastAsia"/>
          <w:color w:val="000000"/>
          <w:sz w:val="28"/>
          <w:szCs w:val="28"/>
        </w:rPr>
        <w:t xml:space="preserve">    歡迎大家透過觀賞這些繪畫作品，感受到生命藝術之美，體會安寧療護的基本精神。趁自己身體還健康時，趕快去做有意義及真正想做的事情。</w:t>
      </w:r>
      <w:r w:rsidRPr="00513609">
        <w:rPr>
          <w:rFonts w:ascii="標楷體" w:eastAsia="標楷體" w:hAnsi="標楷體" w:hint="eastAsia"/>
          <w:sz w:val="28"/>
          <w:szCs w:val="28"/>
        </w:rPr>
        <w:t>讓我們親臨每個動人的故事；讓我們傾聽生命之歌，用各種方式敘述與彰顯生命，使大家能夠珍惜享受生命至高無上的價值。</w:t>
      </w:r>
    </w:p>
    <w:p w:rsidR="00FE5732" w:rsidRPr="00513609" w:rsidRDefault="00FE5732" w:rsidP="00FE5732">
      <w:pPr>
        <w:pStyle w:val="Web"/>
        <w:spacing w:before="0" w:beforeAutospacing="0" w:after="0" w:afterAutospacing="0"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FE5732" w:rsidRPr="00A763FC" w:rsidRDefault="0022250A" w:rsidP="00FE5732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763FC">
        <w:rPr>
          <w:rFonts w:ascii="Times New Roman" w:eastAsia="標楷體" w:hAnsi="Times New Roman" w:hint="eastAsia"/>
          <w:b/>
          <w:sz w:val="28"/>
          <w:szCs w:val="28"/>
        </w:rPr>
        <w:t>2.</w:t>
      </w:r>
      <w:r w:rsidR="00FE5732" w:rsidRPr="00A763FC">
        <w:rPr>
          <w:rFonts w:ascii="Times New Roman" w:eastAsia="標楷體" w:hAnsi="Times New Roman" w:hint="eastAsia"/>
          <w:b/>
          <w:sz w:val="28"/>
          <w:szCs w:val="28"/>
        </w:rPr>
        <w:t>活動時間</w:t>
      </w:r>
      <w:r w:rsidRPr="00A763F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FE5732" w:rsidRDefault="00FE5732" w:rsidP="00FE5732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FE5732">
        <w:rPr>
          <w:rFonts w:ascii="Times New Roman" w:eastAsia="標楷體" w:hAnsi="Times New Roman"/>
          <w:sz w:val="28"/>
          <w:szCs w:val="28"/>
        </w:rPr>
        <w:t xml:space="preserve">    </w:t>
      </w:r>
      <w:r w:rsidRPr="00FE5732">
        <w:rPr>
          <w:rFonts w:ascii="Times New Roman" w:eastAsia="標楷體" w:hAnsi="Times New Roman" w:hint="eastAsia"/>
          <w:sz w:val="28"/>
          <w:szCs w:val="28"/>
        </w:rPr>
        <w:t>即日起接受申請，展覽申請以整二個月以上為優先。作品選擇以屆為單位，可以選擇一屆或多屆。</w:t>
      </w:r>
    </w:p>
    <w:p w:rsidR="00513609" w:rsidRPr="00FE5732" w:rsidRDefault="00513609" w:rsidP="00FE5732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</w:p>
    <w:p w:rsidR="00FE5732" w:rsidRPr="00A763FC" w:rsidRDefault="0022250A" w:rsidP="00FE5732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763FC">
        <w:rPr>
          <w:rFonts w:ascii="Times New Roman" w:eastAsia="標楷體" w:hAnsi="Times New Roman" w:hint="eastAsia"/>
          <w:b/>
          <w:sz w:val="28"/>
          <w:szCs w:val="28"/>
        </w:rPr>
        <w:t>3.</w:t>
      </w:r>
      <w:r w:rsidR="00FE5732" w:rsidRPr="00A763FC">
        <w:rPr>
          <w:rFonts w:ascii="Times New Roman" w:eastAsia="標楷體" w:hAnsi="Times New Roman" w:hint="eastAsia"/>
          <w:b/>
          <w:sz w:val="28"/>
          <w:szCs w:val="28"/>
        </w:rPr>
        <w:t>申請條件</w:t>
      </w:r>
      <w:r w:rsidRPr="00A763F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FE5732" w:rsidRPr="00FE5732" w:rsidRDefault="00FE5732" w:rsidP="00FE5732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FE5732">
        <w:rPr>
          <w:rFonts w:ascii="Times New Roman" w:eastAsia="標楷體" w:hAnsi="Times New Roman"/>
          <w:sz w:val="28"/>
          <w:szCs w:val="28"/>
        </w:rPr>
        <w:t xml:space="preserve">    </w:t>
      </w:r>
      <w:r w:rsidRPr="00FE5732">
        <w:rPr>
          <w:rFonts w:ascii="Times New Roman" w:eastAsia="標楷體" w:hAnsi="Times New Roman" w:hint="eastAsia"/>
          <w:sz w:val="28"/>
          <w:szCs w:val="28"/>
        </w:rPr>
        <w:t>目前本會以中南部地區申請為優先（如願意主動免費接運者則不限地區），申請單位需有專人負責宣傳及洽談。作品目前分為</w:t>
      </w:r>
      <w:r w:rsidR="00F06702">
        <w:rPr>
          <w:rFonts w:ascii="Times New Roman" w:eastAsia="標楷體" w:hAnsi="Times New Roman" w:hint="eastAsia"/>
          <w:sz w:val="28"/>
          <w:szCs w:val="28"/>
        </w:rPr>
        <w:t>10</w:t>
      </w:r>
      <w:r w:rsidRPr="00FE5732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FE5732">
        <w:rPr>
          <w:rFonts w:ascii="Times New Roman" w:eastAsia="標楷體" w:hAnsi="Times New Roman" w:hint="eastAsia"/>
          <w:sz w:val="28"/>
          <w:szCs w:val="28"/>
        </w:rPr>
        <w:t>屆（</w:t>
      </w:r>
      <w:r w:rsidR="00F06702">
        <w:rPr>
          <w:rFonts w:ascii="Times New Roman" w:eastAsia="標楷體" w:hAnsi="Times New Roman" w:hint="eastAsia"/>
          <w:sz w:val="28"/>
          <w:szCs w:val="28"/>
        </w:rPr>
        <w:t>九</w:t>
      </w:r>
      <w:r w:rsidRPr="00FE5732">
        <w:rPr>
          <w:rFonts w:ascii="Times New Roman" w:eastAsia="標楷體" w:hAnsi="Times New Roman" w:hint="eastAsia"/>
          <w:sz w:val="28"/>
          <w:szCs w:val="28"/>
        </w:rPr>
        <w:t>批）展出。</w:t>
      </w:r>
    </w:p>
    <w:p w:rsidR="00FE5732" w:rsidRPr="00A763FC" w:rsidRDefault="0022250A" w:rsidP="00FE5732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763FC">
        <w:rPr>
          <w:rFonts w:ascii="Times New Roman" w:eastAsia="標楷體" w:hAnsi="Times New Roman" w:hint="eastAsia"/>
          <w:b/>
          <w:sz w:val="28"/>
          <w:szCs w:val="28"/>
        </w:rPr>
        <w:lastRenderedPageBreak/>
        <w:t>4.</w:t>
      </w:r>
      <w:r w:rsidR="00FE5732" w:rsidRPr="00A763FC">
        <w:rPr>
          <w:rFonts w:ascii="Times New Roman" w:eastAsia="標楷體" w:hAnsi="Times New Roman" w:hint="eastAsia"/>
          <w:b/>
          <w:sz w:val="28"/>
          <w:szCs w:val="28"/>
        </w:rPr>
        <w:t>展</w:t>
      </w:r>
      <w:r w:rsidR="00F06702">
        <w:rPr>
          <w:rFonts w:ascii="Times New Roman" w:eastAsia="標楷體" w:hAnsi="Times New Roman" w:hint="eastAsia"/>
          <w:b/>
          <w:sz w:val="28"/>
          <w:szCs w:val="28"/>
        </w:rPr>
        <w:t>覽</w:t>
      </w:r>
      <w:r w:rsidR="00FE5732" w:rsidRPr="00A763FC">
        <w:rPr>
          <w:rFonts w:ascii="Times New Roman" w:eastAsia="標楷體" w:hAnsi="Times New Roman" w:hint="eastAsia"/>
          <w:b/>
          <w:sz w:val="28"/>
          <w:szCs w:val="28"/>
        </w:rPr>
        <w:t>作品</w:t>
      </w:r>
      <w:r w:rsidRPr="00A763F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3E1379" w:rsidRDefault="003E1379" w:rsidP="003E1379">
      <w:pPr>
        <w:pStyle w:val="Web"/>
        <w:spacing w:before="0" w:beforeAutospacing="0" w:after="0" w:afterAutospacing="0"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4848"/>
        <w:gridCol w:w="4165"/>
      </w:tblGrid>
      <w:tr w:rsidR="00775D69" w:rsidRPr="003659CF" w:rsidTr="00775D69">
        <w:trPr>
          <w:trHeight w:val="800"/>
        </w:trPr>
        <w:tc>
          <w:tcPr>
            <w:tcW w:w="789" w:type="dxa"/>
            <w:tcMar>
              <w:left w:w="0" w:type="dxa"/>
              <w:right w:w="0" w:type="dxa"/>
            </w:tcMar>
            <w:vAlign w:val="center"/>
          </w:tcPr>
          <w:p w:rsidR="00775D69" w:rsidRDefault="00775D69" w:rsidP="00775D6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2006</w:t>
            </w:r>
          </w:p>
          <w:p w:rsidR="00775D69" w:rsidRPr="003659CF" w:rsidRDefault="00775D69" w:rsidP="00775D6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2007</w:t>
            </w:r>
          </w:p>
        </w:tc>
        <w:tc>
          <w:tcPr>
            <w:tcW w:w="4848" w:type="dxa"/>
            <w:tcMar>
              <w:left w:w="0" w:type="dxa"/>
              <w:right w:w="0" w:type="dxa"/>
            </w:tcMar>
            <w:vAlign w:val="center"/>
          </w:tcPr>
          <w:p w:rsidR="00775D69" w:rsidRPr="003659CF" w:rsidRDefault="00775D69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第一、二屆</w:t>
            </w:r>
            <w:r w:rsidRPr="003659CF">
              <w:rPr>
                <w:rFonts w:ascii="Times New Roman" w:eastAsia="標楷體" w:hAnsi="Times New Roman" w:hint="eastAsia"/>
                <w:sz w:val="28"/>
                <w:szCs w:val="28"/>
              </w:rPr>
              <w:t>主題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生命的開顯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3659CF"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</w:p>
        </w:tc>
        <w:tc>
          <w:tcPr>
            <w:tcW w:w="4165" w:type="dxa"/>
            <w:vAlign w:val="center"/>
          </w:tcPr>
          <w:p w:rsidR="00775D69" w:rsidRPr="003659CF" w:rsidRDefault="00775D69" w:rsidP="00F0670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Times New Roman" w:eastAsia="標楷體" w:hAnsi="Times New Roman" w:hint="eastAsia"/>
                <w:sz w:val="28"/>
                <w:szCs w:val="28"/>
              </w:rPr>
              <w:t>繪畫比賽得獎作品共</w:t>
            </w:r>
            <w:r w:rsidRPr="003659CF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 w:rsidR="00F06702">
              <w:rPr>
                <w:rFonts w:ascii="Times New Roman" w:eastAsia="標楷體" w:hAnsi="Times New Roman" w:hint="eastAsia"/>
                <w:sz w:val="28"/>
                <w:szCs w:val="28"/>
              </w:rPr>
              <w:t>7</w:t>
            </w:r>
            <w:r w:rsidRPr="003659CF">
              <w:rPr>
                <w:rFonts w:ascii="Times New Roman" w:eastAsia="標楷體" w:hAnsi="Times New Roman" w:hint="eastAsia"/>
                <w:sz w:val="28"/>
                <w:szCs w:val="28"/>
              </w:rPr>
              <w:t>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2008第三屆主題「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藝術的靈性力量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繪畫比賽得獎作品共19件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2009第四屆主題「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藝術是一條回家的路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355A72" w:rsidP="00F0670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繪畫比賽得獎作品共1</w:t>
            </w:r>
            <w:r w:rsidR="00F06702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2010第五屆主題「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安寧藝術的撫慰力量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繪畫比賽得獎作品共20件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2011第六屆主題「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生命裂縫中的藝術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355A72" w:rsidP="00F0670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繪畫比賽得獎作品共2</w:t>
            </w:r>
            <w:r w:rsidR="00F06702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2012第七屆主題「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愛•飛翔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繪畫比賽得獎作品共19件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2013第八屆主題「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有一種幸福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繪畫比賽得獎作品共10件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2014第九屆主題「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白日夢想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繪畫比賽得獎作品共18件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2015第十屆主題「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活著真好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DD26C8" w:rsidRDefault="005C2302" w:rsidP="005C230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i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繪畫比賽得獎作品共1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685BB3" w:rsidP="00685BB3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2016第十一屆主題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○○○○</w:t>
            </w:r>
            <w:r w:rsidRPr="003659CF">
              <w:rPr>
                <w:rFonts w:ascii="標楷體" w:eastAsia="標楷體" w:hAnsi="標楷體" w:hint="eastAsia"/>
                <w:sz w:val="28"/>
                <w:szCs w:val="28"/>
              </w:rPr>
              <w:t>」：</w:t>
            </w:r>
          </w:p>
        </w:tc>
        <w:tc>
          <w:tcPr>
            <w:tcW w:w="4165" w:type="dxa"/>
            <w:vAlign w:val="center"/>
          </w:tcPr>
          <w:p w:rsidR="00355A72" w:rsidRPr="003659CF" w:rsidRDefault="005C2302" w:rsidP="00685BB3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D26C8">
              <w:rPr>
                <w:rFonts w:ascii="標楷體" w:eastAsia="標楷體" w:hAnsi="標楷體" w:hint="eastAsia"/>
                <w:sz w:val="28"/>
                <w:szCs w:val="28"/>
              </w:rPr>
              <w:t>(10</w:t>
            </w:r>
            <w:r w:rsidR="00685BB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DD26C8">
              <w:rPr>
                <w:rFonts w:ascii="標楷體" w:eastAsia="標楷體" w:hAnsi="標楷體" w:hint="eastAsia"/>
                <w:sz w:val="28"/>
                <w:szCs w:val="28"/>
              </w:rPr>
              <w:t>年八月份開始安排展期)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65" w:type="dxa"/>
            <w:vAlign w:val="center"/>
          </w:tcPr>
          <w:p w:rsidR="00355A72" w:rsidRPr="003659CF" w:rsidRDefault="00355A72" w:rsidP="00C80D67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目前總計1</w:t>
            </w:r>
            <w:r w:rsidR="00C80D67">
              <w:rPr>
                <w:rFonts w:ascii="標楷體" w:eastAsia="標楷體" w:hAnsi="標楷體" w:hint="eastAsia"/>
                <w:b/>
                <w:sz w:val="28"/>
                <w:szCs w:val="28"/>
              </w:rPr>
              <w:t>60</w:t>
            </w:r>
            <w:r w:rsidRPr="003659CF">
              <w:rPr>
                <w:rFonts w:ascii="標楷體" w:eastAsia="標楷體" w:hAnsi="標楷體" w:hint="eastAsia"/>
                <w:b/>
                <w:sz w:val="28"/>
                <w:szCs w:val="28"/>
              </w:rPr>
              <w:t>件</w:t>
            </w: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5A72" w:rsidRPr="003659CF" w:rsidTr="00775D69">
        <w:trPr>
          <w:trHeight w:val="800"/>
        </w:trPr>
        <w:tc>
          <w:tcPr>
            <w:tcW w:w="5637" w:type="dxa"/>
            <w:gridSpan w:val="2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65" w:type="dxa"/>
            <w:vAlign w:val="center"/>
          </w:tcPr>
          <w:p w:rsidR="00355A72" w:rsidRPr="003659CF" w:rsidRDefault="00355A72" w:rsidP="00355A72">
            <w:pPr>
              <w:pStyle w:val="Web"/>
              <w:spacing w:before="0" w:beforeAutospacing="0" w:after="0" w:afterAutospacing="0"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3E1379" w:rsidRDefault="003E1379" w:rsidP="00F82BB5">
      <w:pPr>
        <w:rPr>
          <w:b/>
          <w:sz w:val="28"/>
          <w:szCs w:val="28"/>
        </w:rPr>
      </w:pPr>
    </w:p>
    <w:p w:rsidR="003E1379" w:rsidRDefault="003E1379" w:rsidP="00F82BB5">
      <w:pPr>
        <w:rPr>
          <w:b/>
          <w:sz w:val="28"/>
          <w:szCs w:val="28"/>
        </w:rPr>
      </w:pPr>
    </w:p>
    <w:p w:rsidR="000F61A7" w:rsidRPr="00B377E1" w:rsidRDefault="000F61A7" w:rsidP="00F82BB5">
      <w:pPr>
        <w:rPr>
          <w:rFonts w:asciiTheme="majorEastAsia" w:eastAsiaTheme="majorEastAsia" w:hAnsiTheme="majorEastAsia"/>
          <w:b/>
          <w:sz w:val="28"/>
          <w:szCs w:val="28"/>
        </w:rPr>
      </w:pPr>
      <w:r w:rsidRPr="00B377E1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基金會</w:t>
      </w:r>
      <w:r w:rsidR="007C5805">
        <w:rPr>
          <w:rFonts w:asciiTheme="majorEastAsia" w:eastAsiaTheme="majorEastAsia" w:hAnsiTheme="majorEastAsia" w:hint="eastAsia"/>
          <w:b/>
          <w:sz w:val="28"/>
          <w:szCs w:val="28"/>
        </w:rPr>
        <w:t>全國</w:t>
      </w:r>
      <w:r w:rsidRPr="00B377E1">
        <w:rPr>
          <w:rFonts w:asciiTheme="majorEastAsia" w:eastAsiaTheme="majorEastAsia" w:hAnsiTheme="majorEastAsia" w:hint="eastAsia"/>
          <w:b/>
          <w:sz w:val="28"/>
          <w:szCs w:val="28"/>
        </w:rPr>
        <w:t>安寧</w:t>
      </w:r>
      <w:r w:rsidR="007C5805">
        <w:rPr>
          <w:rFonts w:asciiTheme="majorEastAsia" w:eastAsiaTheme="majorEastAsia" w:hAnsiTheme="majorEastAsia" w:hint="eastAsia"/>
          <w:b/>
          <w:sz w:val="28"/>
          <w:szCs w:val="28"/>
        </w:rPr>
        <w:t>療護繪</w:t>
      </w:r>
      <w:r w:rsidRPr="00B377E1">
        <w:rPr>
          <w:rFonts w:asciiTheme="majorEastAsia" w:eastAsiaTheme="majorEastAsia" w:hAnsiTheme="majorEastAsia" w:hint="eastAsia"/>
          <w:b/>
          <w:sz w:val="28"/>
          <w:szCs w:val="28"/>
        </w:rPr>
        <w:t>畫</w:t>
      </w:r>
      <w:r w:rsidR="007C5805">
        <w:rPr>
          <w:rFonts w:asciiTheme="majorEastAsia" w:eastAsiaTheme="majorEastAsia" w:hAnsiTheme="majorEastAsia" w:hint="eastAsia"/>
          <w:b/>
          <w:sz w:val="28"/>
          <w:szCs w:val="28"/>
        </w:rPr>
        <w:t>巡迴展</w:t>
      </w:r>
      <w:r w:rsidR="00861D56" w:rsidRPr="00861D56">
        <w:rPr>
          <w:rFonts w:asciiTheme="majorEastAsia" w:eastAsiaTheme="majorEastAsia" w:hAnsiTheme="majorEastAsia" w:hint="eastAsia"/>
          <w:b/>
          <w:sz w:val="28"/>
          <w:szCs w:val="28"/>
        </w:rPr>
        <w:t>--</w:t>
      </w:r>
      <w:r w:rsidRPr="00B377E1">
        <w:rPr>
          <w:rFonts w:asciiTheme="majorEastAsia" w:eastAsiaTheme="majorEastAsia" w:hAnsiTheme="majorEastAsia" w:hint="eastAsia"/>
          <w:b/>
          <w:sz w:val="28"/>
          <w:szCs w:val="28"/>
        </w:rPr>
        <w:t>歷年各展覽場地示意照片: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FD1A59" w:rsidTr="00DB0219">
        <w:tc>
          <w:tcPr>
            <w:tcW w:w="4981" w:type="dxa"/>
            <w:vAlign w:val="center"/>
          </w:tcPr>
          <w:p w:rsidR="003659CF" w:rsidRDefault="003659CF" w:rsidP="00DB0219">
            <w:pPr>
              <w:jc w:val="center"/>
            </w:pPr>
          </w:p>
          <w:p w:rsidR="00FD1A59" w:rsidRDefault="000F61A7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84D64" wp14:editId="5E6DA9B4">
                  <wp:extent cx="3025775" cy="226949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1A7" w:rsidRPr="009A55D4" w:rsidRDefault="000F61A7" w:rsidP="00DB0219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地區</w:t>
            </w:r>
            <w:r w:rsidR="0075372D" w:rsidRPr="009A55D4">
              <w:rPr>
                <w:rFonts w:hint="eastAsia"/>
                <w:b/>
              </w:rPr>
              <w:t>公</w:t>
            </w:r>
            <w:r w:rsidR="009A55D4">
              <w:rPr>
                <w:rFonts w:hint="eastAsia"/>
                <w:b/>
              </w:rPr>
              <w:t>(</w:t>
            </w:r>
            <w:r w:rsidR="009A55D4" w:rsidRPr="009A55D4">
              <w:rPr>
                <w:rFonts w:hint="eastAsia"/>
                <w:b/>
              </w:rPr>
              <w:t>私</w:t>
            </w:r>
            <w:r w:rsidR="009A55D4">
              <w:rPr>
                <w:rFonts w:hint="eastAsia"/>
                <w:b/>
              </w:rPr>
              <w:t>)</w:t>
            </w:r>
            <w:r w:rsidR="0075372D" w:rsidRPr="009A55D4">
              <w:rPr>
                <w:rFonts w:hint="eastAsia"/>
                <w:b/>
              </w:rPr>
              <w:t>立</w:t>
            </w:r>
            <w:r w:rsidRPr="009A55D4">
              <w:rPr>
                <w:rFonts w:hint="eastAsia"/>
                <w:b/>
              </w:rPr>
              <w:t>醫院藝文走廊畫作展覽</w:t>
            </w:r>
          </w:p>
        </w:tc>
        <w:tc>
          <w:tcPr>
            <w:tcW w:w="4981" w:type="dxa"/>
            <w:vAlign w:val="center"/>
          </w:tcPr>
          <w:p w:rsidR="003659CF" w:rsidRDefault="003659CF" w:rsidP="00D010A9">
            <w:pPr>
              <w:jc w:val="center"/>
            </w:pPr>
          </w:p>
          <w:p w:rsidR="000F61A7" w:rsidRDefault="000F61A7" w:rsidP="00D010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98B4B6" wp14:editId="2159B0EA">
                  <wp:extent cx="3025775" cy="226949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28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A59" w:rsidRPr="009A55D4" w:rsidRDefault="00FD1A59" w:rsidP="00D010A9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醫院</w:t>
            </w:r>
            <w:r w:rsidR="00D010A9" w:rsidRPr="009A55D4">
              <w:rPr>
                <w:rFonts w:hint="eastAsia"/>
                <w:b/>
              </w:rPr>
              <w:t>外部電視牆</w:t>
            </w:r>
            <w:r w:rsidR="0085098B" w:rsidRPr="009A55D4">
              <w:rPr>
                <w:rFonts w:hint="eastAsia"/>
                <w:b/>
              </w:rPr>
              <w:t>電子視訊</w:t>
            </w:r>
            <w:r w:rsidRPr="009A55D4">
              <w:rPr>
                <w:rFonts w:hint="eastAsia"/>
                <w:b/>
              </w:rPr>
              <w:t>展</w:t>
            </w:r>
            <w:r w:rsidR="00D010A9" w:rsidRPr="009A55D4">
              <w:rPr>
                <w:rFonts w:hint="eastAsia"/>
                <w:b/>
              </w:rPr>
              <w:t>覽</w:t>
            </w:r>
          </w:p>
        </w:tc>
      </w:tr>
      <w:tr w:rsidR="00FD1A59" w:rsidTr="00DB0219">
        <w:tc>
          <w:tcPr>
            <w:tcW w:w="4981" w:type="dxa"/>
            <w:vAlign w:val="center"/>
          </w:tcPr>
          <w:p w:rsidR="00FD1A59" w:rsidRDefault="00FD1A59" w:rsidP="00DB0219">
            <w:pPr>
              <w:jc w:val="center"/>
            </w:pPr>
          </w:p>
          <w:p w:rsidR="000F61A7" w:rsidRDefault="000F61A7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86234" wp14:editId="70BC179D">
                  <wp:extent cx="3025775" cy="226949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A59" w:rsidRPr="009A55D4" w:rsidRDefault="0085098B" w:rsidP="000F61A7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公務機關戶政事務所</w:t>
            </w:r>
            <w:r w:rsidR="00FD1A59" w:rsidRPr="009A55D4">
              <w:rPr>
                <w:rFonts w:hint="eastAsia"/>
                <w:b/>
              </w:rPr>
              <w:t>畫作展覽</w:t>
            </w:r>
          </w:p>
        </w:tc>
        <w:tc>
          <w:tcPr>
            <w:tcW w:w="4981" w:type="dxa"/>
            <w:vAlign w:val="center"/>
          </w:tcPr>
          <w:p w:rsidR="00FD1A59" w:rsidRDefault="00FD1A59" w:rsidP="00DB0219">
            <w:pPr>
              <w:jc w:val="center"/>
            </w:pPr>
          </w:p>
          <w:p w:rsidR="000F61A7" w:rsidRDefault="000F61A7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2D2D6A" wp14:editId="5D33F593">
                  <wp:extent cx="3025775" cy="226949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A59" w:rsidRPr="009A55D4" w:rsidRDefault="0085098B" w:rsidP="00DB0219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百貨公司藝文走廊畫作展覽</w:t>
            </w:r>
          </w:p>
        </w:tc>
      </w:tr>
      <w:tr w:rsidR="00FD1A59" w:rsidTr="00DB0219">
        <w:tc>
          <w:tcPr>
            <w:tcW w:w="4981" w:type="dxa"/>
            <w:vAlign w:val="center"/>
          </w:tcPr>
          <w:p w:rsidR="00FD1A59" w:rsidRDefault="00FD1A59" w:rsidP="00DB0219">
            <w:pPr>
              <w:jc w:val="center"/>
            </w:pPr>
          </w:p>
          <w:p w:rsidR="000F61A7" w:rsidRDefault="000F61A7" w:rsidP="008509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F5656" wp14:editId="461FE880">
                  <wp:extent cx="3025775" cy="226949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A59" w:rsidRPr="009A55D4" w:rsidRDefault="00E45B65" w:rsidP="00E45B6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學校</w:t>
            </w:r>
            <w:r w:rsidR="0085098B" w:rsidRPr="009A55D4">
              <w:rPr>
                <w:rFonts w:hint="eastAsia"/>
                <w:b/>
              </w:rPr>
              <w:t>圖書館</w:t>
            </w:r>
            <w:r>
              <w:rPr>
                <w:rFonts w:hint="eastAsia"/>
                <w:b/>
              </w:rPr>
              <w:t>.</w:t>
            </w:r>
            <w:r w:rsidR="0085098B" w:rsidRPr="009A55D4">
              <w:rPr>
                <w:rFonts w:hint="eastAsia"/>
                <w:b/>
              </w:rPr>
              <w:t>美術教室畫作展覽</w:t>
            </w:r>
          </w:p>
        </w:tc>
        <w:tc>
          <w:tcPr>
            <w:tcW w:w="4981" w:type="dxa"/>
            <w:vAlign w:val="center"/>
          </w:tcPr>
          <w:p w:rsidR="00FD1A59" w:rsidRPr="0085098B" w:rsidRDefault="00FD1A59" w:rsidP="00DB0219">
            <w:pPr>
              <w:jc w:val="center"/>
            </w:pPr>
          </w:p>
          <w:p w:rsidR="000F61A7" w:rsidRDefault="000F61A7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1B203" wp14:editId="14A717D4">
                  <wp:extent cx="3025775" cy="226949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A59" w:rsidRPr="009A55D4" w:rsidRDefault="0085098B" w:rsidP="00E45B65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地方法院</w:t>
            </w:r>
            <w:r w:rsidR="00E45B65">
              <w:rPr>
                <w:rFonts w:hint="eastAsia"/>
                <w:b/>
              </w:rPr>
              <w:t>.</w:t>
            </w:r>
            <w:r w:rsidRPr="009A55D4">
              <w:rPr>
                <w:rFonts w:hint="eastAsia"/>
                <w:b/>
              </w:rPr>
              <w:t>檢</w:t>
            </w:r>
            <w:r w:rsidR="00E45B65">
              <w:rPr>
                <w:rFonts w:hint="eastAsia"/>
                <w:b/>
              </w:rPr>
              <w:t>察</w:t>
            </w:r>
            <w:r w:rsidRPr="009A55D4">
              <w:rPr>
                <w:rFonts w:hint="eastAsia"/>
                <w:b/>
              </w:rPr>
              <w:t>署</w:t>
            </w:r>
            <w:r w:rsidR="00FD1A59" w:rsidRPr="009A55D4">
              <w:rPr>
                <w:rFonts w:hint="eastAsia"/>
                <w:b/>
              </w:rPr>
              <w:t>走廊畫作展覽</w:t>
            </w:r>
          </w:p>
        </w:tc>
      </w:tr>
    </w:tbl>
    <w:p w:rsidR="00FD1A59" w:rsidRPr="00FD1A59" w:rsidRDefault="00FD1A59" w:rsidP="00F82BB5">
      <w:pPr>
        <w:rPr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0F61A7" w:rsidTr="00DB0219">
        <w:tc>
          <w:tcPr>
            <w:tcW w:w="4981" w:type="dxa"/>
            <w:vAlign w:val="center"/>
          </w:tcPr>
          <w:p w:rsidR="000F61A7" w:rsidRDefault="00E139DA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280255" wp14:editId="59EE4687">
                  <wp:extent cx="3009900" cy="1687794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26" cy="168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61A7" w:rsidRPr="009A55D4" w:rsidRDefault="00E139DA" w:rsidP="00E139DA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學校會議室展板組合</w:t>
            </w:r>
            <w:r w:rsidR="000F61A7" w:rsidRPr="009A55D4">
              <w:rPr>
                <w:rFonts w:hint="eastAsia"/>
                <w:b/>
              </w:rPr>
              <w:t>畫作展覽</w:t>
            </w:r>
          </w:p>
        </w:tc>
        <w:tc>
          <w:tcPr>
            <w:tcW w:w="4981" w:type="dxa"/>
            <w:vAlign w:val="center"/>
          </w:tcPr>
          <w:p w:rsidR="000F61A7" w:rsidRDefault="00E139DA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8627A" wp14:editId="0B76D5A3">
                  <wp:extent cx="3000984" cy="17907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35" cy="1797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61A7" w:rsidRPr="009A55D4" w:rsidRDefault="00E45B65" w:rsidP="0075372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市立</w:t>
            </w:r>
            <w:r w:rsidR="00E139DA" w:rsidRPr="009A55D4">
              <w:rPr>
                <w:rFonts w:hint="eastAsia"/>
                <w:b/>
              </w:rPr>
              <w:t>文化中心藝術展室畫作展覽</w:t>
            </w:r>
          </w:p>
        </w:tc>
      </w:tr>
      <w:tr w:rsidR="000F61A7" w:rsidTr="00DB0219">
        <w:tc>
          <w:tcPr>
            <w:tcW w:w="4981" w:type="dxa"/>
            <w:vAlign w:val="center"/>
          </w:tcPr>
          <w:p w:rsidR="000F61A7" w:rsidRDefault="00E139DA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04EAF" wp14:editId="7F477074">
                  <wp:extent cx="3042668" cy="1950722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06" cy="195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61A7" w:rsidRPr="009A55D4" w:rsidRDefault="00E139DA" w:rsidP="00E45B65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國營事業區處藝文</w:t>
            </w:r>
            <w:r w:rsidR="00E45B65">
              <w:rPr>
                <w:rFonts w:hint="eastAsia"/>
                <w:b/>
              </w:rPr>
              <w:t>展區</w:t>
            </w:r>
            <w:r w:rsidR="000F61A7" w:rsidRPr="009A55D4">
              <w:rPr>
                <w:rFonts w:hint="eastAsia"/>
                <w:b/>
              </w:rPr>
              <w:t>畫作展覽</w:t>
            </w:r>
          </w:p>
        </w:tc>
        <w:tc>
          <w:tcPr>
            <w:tcW w:w="4981" w:type="dxa"/>
            <w:vAlign w:val="center"/>
          </w:tcPr>
          <w:p w:rsidR="000F61A7" w:rsidRDefault="0075372D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E624B" wp14:editId="223DA972">
                  <wp:extent cx="3019425" cy="1952592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r="2462" b="12519"/>
                          <a:stretch/>
                        </pic:blipFill>
                        <pic:spPr bwMode="auto">
                          <a:xfrm>
                            <a:off x="0" y="0"/>
                            <a:ext cx="3029589" cy="195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1A7" w:rsidRPr="009A55D4" w:rsidRDefault="0075372D" w:rsidP="00DB0219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大眾車站藝文走廊畫作展覽</w:t>
            </w:r>
          </w:p>
        </w:tc>
      </w:tr>
      <w:tr w:rsidR="000F61A7" w:rsidTr="00DB0219">
        <w:tc>
          <w:tcPr>
            <w:tcW w:w="4981" w:type="dxa"/>
            <w:vAlign w:val="center"/>
          </w:tcPr>
          <w:p w:rsidR="000F61A7" w:rsidRDefault="00E139DA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11B6F5" wp14:editId="77A4B3A3">
                  <wp:extent cx="3000375" cy="2254245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62" cy="225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61A7" w:rsidRPr="009A55D4" w:rsidRDefault="00E139DA" w:rsidP="00DB0219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宗教團體</w:t>
            </w:r>
            <w:r w:rsidR="0075372D" w:rsidRPr="009A55D4">
              <w:rPr>
                <w:rFonts w:hint="eastAsia"/>
                <w:b/>
              </w:rPr>
              <w:t>樓梯藝文區畫作展覽</w:t>
            </w:r>
          </w:p>
        </w:tc>
        <w:tc>
          <w:tcPr>
            <w:tcW w:w="4981" w:type="dxa"/>
            <w:vAlign w:val="center"/>
          </w:tcPr>
          <w:p w:rsidR="000F61A7" w:rsidRDefault="0075372D" w:rsidP="00DB02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C5DDE" wp14:editId="17F9C579">
                  <wp:extent cx="2961430" cy="2219325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762" cy="2221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61A7" w:rsidRPr="009A55D4" w:rsidRDefault="0075372D" w:rsidP="00DB0219">
            <w:pPr>
              <w:jc w:val="center"/>
              <w:rPr>
                <w:b/>
              </w:rPr>
            </w:pPr>
            <w:r w:rsidRPr="009A55D4">
              <w:rPr>
                <w:rFonts w:hint="eastAsia"/>
                <w:b/>
              </w:rPr>
              <w:t>飯店餐廳藝文區畫作展覽</w:t>
            </w:r>
          </w:p>
        </w:tc>
      </w:tr>
      <w:tr w:rsidR="0075372D" w:rsidTr="009A55D4">
        <w:trPr>
          <w:trHeight w:val="2673"/>
        </w:trPr>
        <w:tc>
          <w:tcPr>
            <w:tcW w:w="9962" w:type="dxa"/>
            <w:gridSpan w:val="2"/>
            <w:vAlign w:val="center"/>
          </w:tcPr>
          <w:p w:rsidR="0075372D" w:rsidRDefault="009A55D4" w:rsidP="00DB021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41972CB" wp14:editId="3F55CCA8">
                  <wp:extent cx="6188710" cy="1360805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72D" w:rsidRPr="009A55D4" w:rsidRDefault="009A55D4" w:rsidP="009A55D4">
            <w:pPr>
              <w:jc w:val="center"/>
              <w:rPr>
                <w:b/>
                <w:noProof/>
              </w:rPr>
            </w:pPr>
            <w:r w:rsidRPr="009A55D4">
              <w:rPr>
                <w:rFonts w:hint="eastAsia"/>
                <w:b/>
                <w:noProof/>
              </w:rPr>
              <w:t>市</w:t>
            </w:r>
            <w:r w:rsidRPr="009A55D4">
              <w:rPr>
                <w:rFonts w:hint="eastAsia"/>
                <w:b/>
                <w:noProof/>
              </w:rPr>
              <w:t>(</w:t>
            </w:r>
            <w:r w:rsidRPr="009A55D4">
              <w:rPr>
                <w:rFonts w:hint="eastAsia"/>
                <w:b/>
                <w:noProof/>
              </w:rPr>
              <w:t>區</w:t>
            </w:r>
            <w:r w:rsidRPr="009A55D4">
              <w:rPr>
                <w:rFonts w:hint="eastAsia"/>
                <w:b/>
                <w:noProof/>
              </w:rPr>
              <w:t>)</w:t>
            </w:r>
            <w:r w:rsidRPr="009A55D4">
              <w:rPr>
                <w:rFonts w:hint="eastAsia"/>
                <w:b/>
                <w:noProof/>
              </w:rPr>
              <w:t>公所藝文空間安寧畫作展覽</w:t>
            </w:r>
          </w:p>
        </w:tc>
      </w:tr>
    </w:tbl>
    <w:p w:rsidR="00F82BB5" w:rsidRPr="00041A4B" w:rsidRDefault="007C5805" w:rsidP="00B242A8">
      <w:pPr>
        <w:jc w:val="center"/>
        <w:rPr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【</w:t>
      </w:r>
      <w:r w:rsidRPr="00513609">
        <w:rPr>
          <w:rFonts w:hint="eastAsia"/>
          <w:b/>
          <w:sz w:val="28"/>
          <w:szCs w:val="28"/>
        </w:rPr>
        <w:t>安寧療護行動美術館</w:t>
      </w:r>
      <w:r>
        <w:rPr>
          <w:rFonts w:asciiTheme="minorEastAsia" w:hAnsiTheme="minorEastAsia" w:hint="eastAsia"/>
          <w:b/>
          <w:sz w:val="28"/>
          <w:szCs w:val="28"/>
        </w:rPr>
        <w:t>】</w:t>
      </w:r>
      <w:r w:rsidR="00041A4B" w:rsidRPr="00513609">
        <w:rPr>
          <w:rFonts w:hint="eastAsia"/>
          <w:b/>
          <w:sz w:val="28"/>
          <w:szCs w:val="28"/>
        </w:rPr>
        <w:t>—</w:t>
      </w:r>
      <w:r w:rsidR="00041A4B" w:rsidRPr="00041A4B">
        <w:rPr>
          <w:rFonts w:ascii="新細明體" w:hAnsi="新細明體" w:hint="eastAsia"/>
          <w:b/>
          <w:sz w:val="28"/>
          <w:szCs w:val="28"/>
        </w:rPr>
        <w:t>本土生命繪本暨動畫徵選得獎作品巡迴展</w:t>
      </w:r>
    </w:p>
    <w:p w:rsidR="00041A4B" w:rsidRPr="00A763FC" w:rsidRDefault="00041A4B" w:rsidP="00041A4B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A763FC">
        <w:rPr>
          <w:rFonts w:ascii="Times New Roman" w:eastAsia="標楷體" w:hAnsi="Times New Roman" w:hint="eastAsia"/>
          <w:b/>
          <w:sz w:val="28"/>
          <w:szCs w:val="28"/>
        </w:rPr>
        <w:t>1.</w:t>
      </w:r>
      <w:r w:rsidRPr="00A763FC">
        <w:rPr>
          <w:rFonts w:ascii="Times New Roman" w:eastAsia="標楷體" w:hAnsi="Times New Roman" w:hint="eastAsia"/>
          <w:b/>
          <w:sz w:val="28"/>
          <w:szCs w:val="28"/>
        </w:rPr>
        <w:t>活動緣起</w:t>
      </w:r>
      <w:r w:rsidRPr="00A763F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8A5673" w:rsidRPr="008A5673" w:rsidRDefault="00B242A8" w:rsidP="008A5673">
      <w:pPr>
        <w:spacing w:line="40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   </w:t>
      </w:r>
      <w:r w:rsidR="008A5673" w:rsidRPr="008A567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張啟華文化藝術基金會多年來以獎勵藝術創作的方式，來架構幸福人生的願景，讓參賽者透過畫筆揮灑出多彩多姿的生命美學。希望</w:t>
      </w:r>
      <w:r w:rsidR="008A5673" w:rsidRPr="00CD3ADE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結合安寧療護、生死教育及生活藝術形成的「生存美學」</w:t>
      </w:r>
      <w:r w:rsidR="008A5673" w:rsidRPr="00B377E1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，擴展一份對生命的關懷和尊重。</w:t>
      </w:r>
    </w:p>
    <w:p w:rsidR="00F82BB5" w:rsidRDefault="00B242A8" w:rsidP="006930F8">
      <w:pPr>
        <w:spacing w:line="400" w:lineRule="exact"/>
        <w:ind w:firstLineChars="200" w:firstLine="560"/>
        <w:rPr>
          <w:rFonts w:ascii="Times New Roman" w:eastAsia="標楷體" w:hAnsi="Times New Roman"/>
          <w:sz w:val="28"/>
          <w:szCs w:val="28"/>
        </w:rPr>
      </w:pPr>
      <w:r w:rsidRPr="008A5673">
        <w:rPr>
          <w:rFonts w:ascii="標楷體" w:eastAsia="標楷體" w:hAnsi="標楷體" w:hint="eastAsia"/>
          <w:sz w:val="28"/>
          <w:szCs w:val="28"/>
        </w:rPr>
        <w:t>結合安寧</w:t>
      </w:r>
      <w:r w:rsidRPr="00A20A90">
        <w:rPr>
          <w:rFonts w:ascii="Times New Roman" w:eastAsia="標楷體" w:hAnsi="Times New Roman" w:hint="eastAsia"/>
          <w:sz w:val="28"/>
          <w:szCs w:val="28"/>
        </w:rPr>
        <w:t>關懷、藝術與生命教育的推廣一直是</w:t>
      </w:r>
      <w:r w:rsidRPr="00A20A90">
        <w:rPr>
          <w:rFonts w:ascii="Times New Roman" w:eastAsia="標楷體" w:hAnsi="Times New Roman" w:cs="華康中黑體" w:hint="eastAsia"/>
          <w:sz w:val="28"/>
          <w:szCs w:val="28"/>
        </w:rPr>
        <w:t>張啟華文化藝術基金會</w:t>
      </w:r>
      <w:r w:rsidRPr="00A20A90">
        <w:rPr>
          <w:rFonts w:ascii="Times New Roman" w:eastAsia="標楷體" w:hAnsi="Times New Roman" w:hint="eastAsia"/>
          <w:sz w:val="28"/>
          <w:szCs w:val="28"/>
        </w:rPr>
        <w:t>的核心價值與會務方向。</w:t>
      </w:r>
      <w:r w:rsidRPr="008A567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2006年開始每年皆不間斷舉辦全國安寧療護繪畫競賽，參賽類別多分為社會組、藝術組及醫護組，若有值得精神嘉許的作品，也會頒發特別獎</w:t>
      </w:r>
      <w:r w:rsidR="00B377E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；</w:t>
      </w:r>
      <w:r w:rsidRPr="00861D5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近幾年因視覺設計興起，則增設插畫類。</w:t>
      </w:r>
      <w:r w:rsidR="00CD3ADE" w:rsidRPr="00861D56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基金會</w:t>
      </w:r>
      <w:r w:rsidRPr="00861D56">
        <w:rPr>
          <w:rFonts w:ascii="Times New Roman" w:eastAsia="標楷體" w:hAnsi="Times New Roman" w:cs="華康中黑體" w:hint="eastAsia"/>
          <w:sz w:val="28"/>
          <w:szCs w:val="28"/>
        </w:rPr>
        <w:t>以安寧療護繪畫比賽、生命美學說故事系列活動、本土生命繪本暨動畫創作徵選等形式</w:t>
      </w:r>
      <w:r w:rsidRPr="00A20A90">
        <w:rPr>
          <w:rFonts w:ascii="Times New Roman" w:eastAsia="標楷體" w:hAnsi="Times New Roman" w:cs="華康中黑體" w:hint="eastAsia"/>
          <w:sz w:val="28"/>
          <w:szCs w:val="28"/>
        </w:rPr>
        <w:t>，</w:t>
      </w:r>
      <w:r>
        <w:rPr>
          <w:rFonts w:ascii="Times New Roman" w:eastAsia="標楷體" w:hAnsi="Times New Roman" w:cs="華康中黑體" w:hint="eastAsia"/>
          <w:sz w:val="28"/>
          <w:szCs w:val="28"/>
        </w:rPr>
        <w:t>進行</w:t>
      </w:r>
      <w:r w:rsidRPr="00A20A90">
        <w:rPr>
          <w:rFonts w:ascii="Times New Roman" w:eastAsia="標楷體" w:hAnsi="Times New Roman" w:cs="華康中黑體" w:hint="eastAsia"/>
          <w:sz w:val="28"/>
          <w:szCs w:val="28"/>
        </w:rPr>
        <w:t>生死教育的推廣，期許藉由各種的生命故事，透過圖像及文字的表達，引發對生死的認識和尊重。期望創造一個深入淺出對生死議題關心的繪本媒介，期望有更多人能感受生命教育的重要。</w:t>
      </w:r>
      <w:r w:rsidR="00F82BB5" w:rsidRPr="00861D56">
        <w:rPr>
          <w:rFonts w:ascii="Times New Roman" w:eastAsia="標楷體" w:hAnsi="Times New Roman" w:hint="eastAsia"/>
          <w:b/>
          <w:sz w:val="28"/>
          <w:szCs w:val="28"/>
        </w:rPr>
        <w:t>基金會</w:t>
      </w:r>
      <w:r w:rsidR="00A018E9" w:rsidRPr="00861D56">
        <w:rPr>
          <w:rFonts w:ascii="Times New Roman" w:eastAsia="標楷體" w:hAnsi="Times New Roman" w:hint="eastAsia"/>
          <w:b/>
          <w:sz w:val="28"/>
          <w:szCs w:val="28"/>
        </w:rPr>
        <w:t>自</w:t>
      </w:r>
      <w:r w:rsidR="00A018E9" w:rsidRPr="00861D56">
        <w:rPr>
          <w:rFonts w:ascii="Times New Roman" w:eastAsia="標楷體" w:hAnsi="Times New Roman" w:hint="eastAsia"/>
          <w:b/>
          <w:sz w:val="28"/>
          <w:szCs w:val="28"/>
        </w:rPr>
        <w:t>2009</w:t>
      </w:r>
      <w:r w:rsidR="00A018E9" w:rsidRPr="00861D56">
        <w:rPr>
          <w:rFonts w:ascii="Times New Roman" w:eastAsia="標楷體" w:hAnsi="Times New Roman" w:hint="eastAsia"/>
          <w:b/>
          <w:sz w:val="28"/>
          <w:szCs w:val="28"/>
        </w:rPr>
        <w:t>年起</w:t>
      </w:r>
      <w:r w:rsidR="00222EF9" w:rsidRPr="00861D56">
        <w:rPr>
          <w:rFonts w:ascii="Times New Roman" w:eastAsia="標楷體" w:hAnsi="Times New Roman" w:hint="eastAsia"/>
          <w:b/>
          <w:sz w:val="28"/>
          <w:szCs w:val="28"/>
        </w:rPr>
        <w:t>共</w:t>
      </w:r>
      <w:r w:rsidR="00F82BB5" w:rsidRPr="00861D56">
        <w:rPr>
          <w:rFonts w:ascii="Times New Roman" w:eastAsia="標楷體" w:hAnsi="Times New Roman" w:hint="eastAsia"/>
          <w:b/>
          <w:sz w:val="28"/>
          <w:szCs w:val="28"/>
        </w:rPr>
        <w:t>舉辦</w:t>
      </w:r>
      <w:r w:rsidR="00222EF9" w:rsidRPr="00861D56">
        <w:rPr>
          <w:rFonts w:ascii="Times New Roman" w:eastAsia="標楷體" w:hAnsi="Times New Roman" w:hint="eastAsia"/>
          <w:b/>
          <w:sz w:val="28"/>
          <w:szCs w:val="28"/>
        </w:rPr>
        <w:t>四屆的</w:t>
      </w:r>
      <w:r w:rsidR="00F82BB5" w:rsidRPr="00861D56">
        <w:rPr>
          <w:rFonts w:ascii="Times New Roman" w:eastAsia="標楷體" w:hAnsi="Times New Roman" w:hint="eastAsia"/>
          <w:b/>
          <w:sz w:val="28"/>
          <w:szCs w:val="28"/>
        </w:rPr>
        <w:t>本土生命繪本徵選，希望透過作品展覽可以從本土生命繪本認識生命教育。展出單位可先來電洽談事宜，</w:t>
      </w:r>
      <w:r w:rsidR="00B377E1" w:rsidRPr="00861D56">
        <w:rPr>
          <w:rFonts w:ascii="Times New Roman" w:eastAsia="標楷體" w:hAnsi="Times New Roman" w:hint="eastAsia"/>
          <w:b/>
          <w:sz w:val="28"/>
          <w:szCs w:val="28"/>
        </w:rPr>
        <w:t>亦</w:t>
      </w:r>
      <w:r w:rsidR="00F82BB5" w:rsidRPr="00861D56">
        <w:rPr>
          <w:rFonts w:ascii="Times New Roman" w:eastAsia="標楷體" w:hAnsi="Times New Roman" w:hint="eastAsia"/>
          <w:b/>
          <w:sz w:val="28"/>
          <w:szCs w:val="28"/>
        </w:rPr>
        <w:t>可</w:t>
      </w:r>
      <w:r w:rsidR="00F82BB5" w:rsidRPr="00CD3ADE">
        <w:rPr>
          <w:rFonts w:ascii="Times New Roman" w:eastAsia="標楷體" w:hAnsi="Times New Roman" w:hint="eastAsia"/>
          <w:b/>
          <w:sz w:val="28"/>
          <w:szCs w:val="28"/>
        </w:rPr>
        <w:t>免費提供動畫播映與系列講座，並可配合場地安排作延伸</w:t>
      </w:r>
      <w:r w:rsidR="00B377E1">
        <w:rPr>
          <w:rFonts w:ascii="Times New Roman" w:eastAsia="標楷體" w:hAnsi="Times New Roman" w:hint="eastAsia"/>
          <w:b/>
          <w:sz w:val="28"/>
          <w:szCs w:val="28"/>
        </w:rPr>
        <w:t>學習</w:t>
      </w:r>
      <w:r w:rsidR="00F82BB5" w:rsidRPr="00CD3ADE">
        <w:rPr>
          <w:rFonts w:ascii="Times New Roman" w:eastAsia="標楷體" w:hAnsi="Times New Roman" w:hint="eastAsia"/>
          <w:b/>
          <w:sz w:val="28"/>
          <w:szCs w:val="28"/>
        </w:rPr>
        <w:t>活動。</w:t>
      </w:r>
    </w:p>
    <w:p w:rsidR="001144A5" w:rsidRPr="001144A5" w:rsidRDefault="006930F8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4F00E9E" wp14:editId="486D9525">
            <wp:simplePos x="0" y="0"/>
            <wp:positionH relativeFrom="column">
              <wp:posOffset>1581150</wp:posOffset>
            </wp:positionH>
            <wp:positionV relativeFrom="paragraph">
              <wp:posOffset>139700</wp:posOffset>
            </wp:positionV>
            <wp:extent cx="3254375" cy="4648200"/>
            <wp:effectExtent l="171450" t="171450" r="365125" b="34290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土生命繪本說明展版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1144A5" w:rsidRDefault="001144A5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E341B6" w:rsidRDefault="00E341B6" w:rsidP="00F82BB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F82BB5" w:rsidRPr="006930F8" w:rsidRDefault="006930F8" w:rsidP="00F82BB5">
      <w:pPr>
        <w:rPr>
          <w:rFonts w:ascii="標楷體" w:eastAsia="標楷體" w:hAnsi="標楷體"/>
          <w:b/>
          <w:sz w:val="28"/>
          <w:szCs w:val="28"/>
        </w:rPr>
      </w:pPr>
      <w:r w:rsidRPr="006930F8">
        <w:rPr>
          <w:rFonts w:ascii="標楷體" w:eastAsia="標楷體" w:hAnsi="標楷體" w:hint="eastAsia"/>
          <w:b/>
          <w:sz w:val="28"/>
          <w:szCs w:val="28"/>
        </w:rPr>
        <w:lastRenderedPageBreak/>
        <w:t>2.</w:t>
      </w:r>
      <w:r w:rsidR="00F82BB5" w:rsidRPr="006930F8">
        <w:rPr>
          <w:rFonts w:ascii="標楷體" w:eastAsia="標楷體" w:hAnsi="標楷體" w:hint="eastAsia"/>
          <w:b/>
          <w:sz w:val="28"/>
          <w:szCs w:val="28"/>
        </w:rPr>
        <w:t>繪本展出模式：</w:t>
      </w:r>
    </w:p>
    <w:p w:rsidR="00F82BB5" w:rsidRDefault="00F82BB5" w:rsidP="00F82BB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F82BB5">
        <w:rPr>
          <w:rFonts w:ascii="標楷體" w:eastAsia="標楷體" w:hAnsi="標楷體" w:hint="eastAsia"/>
          <w:sz w:val="28"/>
          <w:szCs w:val="28"/>
        </w:rPr>
        <w:t>基金會皆配有人力前往場地協助佈展，根據場地氛圍調整展出模式，畫作皆為張啟華基金會歷屆舉辦本土生命繪本暨動畫</w:t>
      </w:r>
      <w:r w:rsidR="00CD3ADE">
        <w:rPr>
          <w:rFonts w:ascii="標楷體" w:eastAsia="標楷體" w:hAnsi="標楷體" w:hint="eastAsia"/>
          <w:sz w:val="28"/>
          <w:szCs w:val="28"/>
        </w:rPr>
        <w:t>及插畫類</w:t>
      </w:r>
      <w:r w:rsidRPr="00F82BB5">
        <w:rPr>
          <w:rFonts w:ascii="標楷體" w:eastAsia="標楷體" w:hAnsi="標楷體" w:hint="eastAsia"/>
          <w:sz w:val="28"/>
          <w:szCs w:val="28"/>
        </w:rPr>
        <w:t>徵選比賽之得獎作品，</w:t>
      </w:r>
      <w:r w:rsidR="00CD3ADE">
        <w:rPr>
          <w:rFonts w:ascii="標楷體" w:eastAsia="標楷體" w:hAnsi="標楷體" w:hint="eastAsia"/>
          <w:sz w:val="28"/>
          <w:szCs w:val="28"/>
        </w:rPr>
        <w:t>各個</w:t>
      </w:r>
      <w:r>
        <w:rPr>
          <w:rFonts w:ascii="標楷體" w:eastAsia="標楷體" w:hAnsi="標楷體" w:hint="eastAsia"/>
          <w:sz w:val="28"/>
          <w:szCs w:val="28"/>
        </w:rPr>
        <w:t>繪本作品皆配有一故事說明牌，故事幅數皆不一致，作品尺寸共計三款：</w:t>
      </w:r>
    </w:p>
    <w:p w:rsidR="00F82BB5" w:rsidRDefault="00F82BB5" w:rsidP="00F82BB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【29.7*42】、【53.3*30.1】、【40.6*53.3】，三種尺寸依場地空間做調整。</w:t>
      </w:r>
    </w:p>
    <w:p w:rsidR="00216298" w:rsidRPr="00F82BB5" w:rsidRDefault="00216298" w:rsidP="00F82BB5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06A8F" w:rsidRPr="009F51BE" w:rsidRDefault="00F82BB5" w:rsidP="00F82BB5">
      <w:pPr>
        <w:rPr>
          <w:b/>
          <w:sz w:val="28"/>
          <w:szCs w:val="28"/>
        </w:rPr>
      </w:pPr>
      <w:r w:rsidRPr="009F51BE">
        <w:rPr>
          <w:rFonts w:hint="eastAsia"/>
          <w:b/>
          <w:sz w:val="28"/>
          <w:szCs w:val="28"/>
        </w:rPr>
        <w:t>展覽方式與所需使用工具</w:t>
      </w:r>
      <w:r>
        <w:rPr>
          <w:rFonts w:hint="eastAsia"/>
          <w:b/>
          <w:sz w:val="28"/>
          <w:szCs w:val="28"/>
        </w:rPr>
        <w:t>說明</w:t>
      </w:r>
      <w:r w:rsidR="00C62286">
        <w:rPr>
          <w:rFonts w:asciiTheme="minorEastAsia" w:hAnsiTheme="minorEastAsia" w:hint="eastAsia"/>
          <w:b/>
          <w:sz w:val="28"/>
          <w:szCs w:val="28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3191"/>
      </w:tblGrid>
      <w:tr w:rsidR="00F82BB5" w:rsidTr="00194195">
        <w:trPr>
          <w:trHeight w:val="690"/>
        </w:trPr>
        <w:tc>
          <w:tcPr>
            <w:tcW w:w="6771" w:type="dxa"/>
            <w:vAlign w:val="center"/>
          </w:tcPr>
          <w:p w:rsidR="00F82BB5" w:rsidRPr="00BF7CF5" w:rsidRDefault="00F82BB5" w:rsidP="00106A8F">
            <w:pPr>
              <w:spacing w:line="460" w:lineRule="exact"/>
              <w:jc w:val="center"/>
              <w:rPr>
                <w:b/>
                <w:sz w:val="28"/>
                <w:szCs w:val="28"/>
              </w:rPr>
            </w:pPr>
            <w:r w:rsidRPr="00BF7CF5">
              <w:rPr>
                <w:rFonts w:hint="eastAsia"/>
                <w:b/>
                <w:sz w:val="28"/>
                <w:szCs w:val="28"/>
              </w:rPr>
              <w:t>軌道</w:t>
            </w:r>
            <w:r w:rsidRPr="00BF7CF5">
              <w:rPr>
                <w:rFonts w:hint="eastAsia"/>
                <w:b/>
                <w:sz w:val="28"/>
                <w:szCs w:val="28"/>
              </w:rPr>
              <w:t>(</w:t>
            </w:r>
            <w:r w:rsidRPr="00BF7CF5">
              <w:rPr>
                <w:rFonts w:hint="eastAsia"/>
                <w:b/>
                <w:sz w:val="28"/>
                <w:szCs w:val="28"/>
              </w:rPr>
              <w:t>依展覽空間軌道</w:t>
            </w:r>
            <w:r w:rsidRPr="00BF7CF5">
              <w:rPr>
                <w:rFonts w:hint="eastAsia"/>
                <w:b/>
                <w:sz w:val="28"/>
                <w:szCs w:val="28"/>
              </w:rPr>
              <w:t>)</w:t>
            </w:r>
          </w:p>
        </w:tc>
        <w:tc>
          <w:tcPr>
            <w:tcW w:w="3191" w:type="dxa"/>
            <w:vAlign w:val="center"/>
          </w:tcPr>
          <w:p w:rsidR="00F82BB5" w:rsidRPr="00BF7CF5" w:rsidRDefault="00F82BB5" w:rsidP="00106A8F">
            <w:pPr>
              <w:spacing w:line="460" w:lineRule="exact"/>
              <w:jc w:val="center"/>
              <w:rPr>
                <w:b/>
                <w:sz w:val="28"/>
                <w:szCs w:val="28"/>
              </w:rPr>
            </w:pPr>
            <w:r w:rsidRPr="00BF7CF5">
              <w:rPr>
                <w:rFonts w:hint="eastAsia"/>
                <w:b/>
                <w:sz w:val="28"/>
                <w:szCs w:val="28"/>
              </w:rPr>
              <w:t>使用工具</w:t>
            </w:r>
          </w:p>
        </w:tc>
      </w:tr>
      <w:tr w:rsidR="00F82BB5" w:rsidTr="00C62286">
        <w:trPr>
          <w:trHeight w:val="5128"/>
        </w:trPr>
        <w:tc>
          <w:tcPr>
            <w:tcW w:w="6771" w:type="dxa"/>
          </w:tcPr>
          <w:p w:rsidR="0038469B" w:rsidRDefault="0038469B" w:rsidP="00C62286">
            <w:pPr>
              <w:jc w:val="center"/>
              <w:rPr>
                <w:rFonts w:ascii="Arial" w:hAnsi="Arial" w:cs="Arial"/>
                <w:color w:val="FF0000"/>
                <w:szCs w:val="24"/>
              </w:rPr>
            </w:pPr>
          </w:p>
          <w:p w:rsidR="00106A8F" w:rsidRPr="0038469B" w:rsidRDefault="00117FBA" w:rsidP="00C62286">
            <w:pPr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基金會將</w:t>
            </w:r>
            <w:r w:rsidR="0038469B">
              <w:rPr>
                <w:rFonts w:ascii="Arial" w:hAnsi="Arial" w:cs="Arial" w:hint="eastAsia"/>
                <w:b/>
                <w:color w:val="FF0000"/>
                <w:szCs w:val="24"/>
              </w:rPr>
              <w:t>年度</w:t>
            </w:r>
            <w:r w:rsidR="0038469B"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得獎</w:t>
            </w:r>
            <w:r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作</w:t>
            </w:r>
            <w:r w:rsidR="0038469B"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品進行</w:t>
            </w:r>
            <w:r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裱框</w:t>
            </w:r>
            <w:r w:rsidR="0038469B"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以連作方式</w:t>
            </w:r>
            <w:r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展</w:t>
            </w:r>
            <w:r w:rsidR="0038469B"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覽</w:t>
            </w:r>
          </w:p>
          <w:p w:rsidR="00F82BB5" w:rsidRPr="0038469B" w:rsidRDefault="00117FBA" w:rsidP="00C62286">
            <w:pPr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(</w:t>
            </w:r>
            <w:r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懸掛方式將把畫作串成三幅一組或兩幅一組展出</w:t>
            </w:r>
            <w:r w:rsidRPr="0038469B">
              <w:rPr>
                <w:rFonts w:ascii="Arial" w:hAnsi="Arial" w:cs="Arial" w:hint="eastAsia"/>
                <w:b/>
                <w:color w:val="FF0000"/>
                <w:szCs w:val="24"/>
              </w:rPr>
              <w:t>)</w:t>
            </w:r>
          </w:p>
          <w:p w:rsidR="00E341B6" w:rsidRDefault="00194195" w:rsidP="006930F8">
            <w:pPr>
              <w:rPr>
                <w:rFonts w:ascii="Arial" w:hAnsi="Arial" w:cs="Arial"/>
                <w:color w:val="FF000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BEB0B1E" wp14:editId="43165E08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70485</wp:posOffset>
                  </wp:positionV>
                  <wp:extent cx="2238375" cy="1034415"/>
                  <wp:effectExtent l="0" t="0" r="0" b="0"/>
                  <wp:wrapNone/>
                  <wp:docPr id="19" name="圖片 3" descr="\\Admin-pc\F\巡迴展\102年本土生命繪本巡迴展\1020102寶珠圖書館\DSC0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in-pc\F\巡迴展\102年本土生命繪本巡迴展\1020102寶珠圖書館\DSC01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5417" b="2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DDC573A" wp14:editId="790B272E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66675</wp:posOffset>
                  </wp:positionV>
                  <wp:extent cx="1384300" cy="1038225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7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41B6" w:rsidRDefault="00E341B6" w:rsidP="006930F8">
            <w:pPr>
              <w:rPr>
                <w:rFonts w:ascii="Arial" w:hAnsi="Arial" w:cs="Arial"/>
                <w:color w:val="FF0000"/>
                <w:szCs w:val="24"/>
              </w:rPr>
            </w:pPr>
          </w:p>
          <w:p w:rsidR="00E341B6" w:rsidRDefault="00E341B6" w:rsidP="006930F8">
            <w:pPr>
              <w:rPr>
                <w:rFonts w:ascii="Arial" w:hAnsi="Arial" w:cs="Arial"/>
                <w:color w:val="FF0000"/>
                <w:szCs w:val="24"/>
              </w:rPr>
            </w:pPr>
          </w:p>
          <w:p w:rsidR="00E341B6" w:rsidRDefault="00E341B6" w:rsidP="006930F8">
            <w:pPr>
              <w:rPr>
                <w:rFonts w:ascii="Arial" w:hAnsi="Arial" w:cs="Arial"/>
                <w:color w:val="FF0000"/>
                <w:szCs w:val="24"/>
              </w:rPr>
            </w:pPr>
          </w:p>
          <w:p w:rsidR="00E341B6" w:rsidRDefault="00E341B6" w:rsidP="006930F8">
            <w:pPr>
              <w:rPr>
                <w:rFonts w:ascii="Arial" w:hAnsi="Arial" w:cs="Arial"/>
                <w:color w:val="FF0000"/>
                <w:szCs w:val="24"/>
              </w:rPr>
            </w:pPr>
          </w:p>
          <w:p w:rsidR="00E341B6" w:rsidRDefault="00194195" w:rsidP="006930F8">
            <w:pPr>
              <w:rPr>
                <w:rFonts w:ascii="Arial" w:hAnsi="Arial" w:cs="Arial"/>
                <w:color w:val="FF0000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4CBC215B" wp14:editId="68588702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47625</wp:posOffset>
                  </wp:positionV>
                  <wp:extent cx="1806879" cy="1351114"/>
                  <wp:effectExtent l="0" t="0" r="0" b="0"/>
                  <wp:wrapNone/>
                  <wp:docPr id="24" name="圖片 1" descr="\\Admin-pc\F\巡迴展\102年本土生命繪本巡迴展\1020222南台科大\DSCN9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dmin-pc\F\巡迴展\102年本土生命繪本巡迴展\1020222南台科大\DSCN9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14" cy="134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228EC8D" wp14:editId="0707AE7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47625</wp:posOffset>
                  </wp:positionV>
                  <wp:extent cx="1805654" cy="1352550"/>
                  <wp:effectExtent l="0" t="0" r="0" b="0"/>
                  <wp:wrapNone/>
                  <wp:docPr id="23" name="圖片 2" descr="\\Admin-pc\F\巡迴展\102年本土生命繪本巡迴展\1020222南台科大\DSCN9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dmin-pc\F\巡迴展\102年本土生命繪本巡迴展\1020222南台科大\DSCN9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79" cy="135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41B6" w:rsidRDefault="00E341B6" w:rsidP="006930F8">
            <w:pPr>
              <w:rPr>
                <w:rFonts w:ascii="Arial" w:hAnsi="Arial" w:cs="Arial"/>
                <w:color w:val="FF0000"/>
                <w:szCs w:val="24"/>
              </w:rPr>
            </w:pPr>
          </w:p>
          <w:p w:rsidR="00E341B6" w:rsidRDefault="00E341B6" w:rsidP="006930F8">
            <w:pPr>
              <w:rPr>
                <w:rFonts w:ascii="Arial" w:hAnsi="Arial" w:cs="Arial"/>
                <w:color w:val="FF0000"/>
                <w:szCs w:val="24"/>
              </w:rPr>
            </w:pPr>
          </w:p>
          <w:p w:rsidR="00117FBA" w:rsidRDefault="00117FBA" w:rsidP="006930F8">
            <w:pPr>
              <w:rPr>
                <w:noProof/>
              </w:rPr>
            </w:pPr>
          </w:p>
          <w:p w:rsidR="00E341B6" w:rsidRDefault="00E341B6" w:rsidP="006930F8">
            <w:pPr>
              <w:rPr>
                <w:noProof/>
              </w:rPr>
            </w:pPr>
          </w:p>
          <w:p w:rsidR="00C62286" w:rsidRDefault="00C62286" w:rsidP="006930F8">
            <w:pPr>
              <w:rPr>
                <w:noProof/>
              </w:rPr>
            </w:pPr>
          </w:p>
          <w:p w:rsidR="00E341B6" w:rsidRDefault="00E341B6" w:rsidP="006930F8">
            <w:pPr>
              <w:rPr>
                <w:noProof/>
              </w:rPr>
            </w:pPr>
          </w:p>
        </w:tc>
        <w:tc>
          <w:tcPr>
            <w:tcW w:w="3191" w:type="dxa"/>
            <w:vAlign w:val="center"/>
          </w:tcPr>
          <w:p w:rsidR="00C62286" w:rsidRPr="005F2CAF" w:rsidRDefault="00117FBA" w:rsidP="00C62286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hint="eastAsia"/>
                <w:b/>
                <w:szCs w:val="24"/>
              </w:rPr>
              <w:t>單勾掛圖器</w:t>
            </w:r>
            <w:r w:rsidRPr="005F2CAF">
              <w:rPr>
                <w:rFonts w:hint="eastAsia"/>
                <w:b/>
                <w:szCs w:val="24"/>
              </w:rPr>
              <w:t>(</w:t>
            </w:r>
            <w:r w:rsidRPr="005F2CAF">
              <w:rPr>
                <w:rFonts w:hint="eastAsia"/>
                <w:b/>
                <w:szCs w:val="24"/>
              </w:rPr>
              <w:t>可上軌道</w:t>
            </w:r>
            <w:r w:rsidRPr="005F2CAF">
              <w:rPr>
                <w:rFonts w:hint="eastAsia"/>
                <w:b/>
                <w:szCs w:val="24"/>
              </w:rPr>
              <w:t>)</w:t>
            </w:r>
          </w:p>
          <w:p w:rsidR="005F2CAF" w:rsidRDefault="00117FBA" w:rsidP="00C62286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hint="eastAsia"/>
                <w:b/>
                <w:szCs w:val="24"/>
              </w:rPr>
              <w:t>不鏽鋼</w:t>
            </w:r>
            <w:r w:rsidRPr="005F2CAF">
              <w:rPr>
                <w:rFonts w:hint="eastAsia"/>
                <w:b/>
                <w:szCs w:val="24"/>
              </w:rPr>
              <w:t>S</w:t>
            </w:r>
            <w:r w:rsidRPr="005F2CAF">
              <w:rPr>
                <w:rFonts w:hint="eastAsia"/>
                <w:b/>
                <w:szCs w:val="24"/>
              </w:rPr>
              <w:t>型掛圖器</w:t>
            </w:r>
          </w:p>
          <w:p w:rsidR="00E341B6" w:rsidRPr="005F2CAF" w:rsidRDefault="00A97BF5" w:rsidP="00C62286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hint="eastAsia"/>
                <w:b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E07A37B" wp14:editId="1617736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196850</wp:posOffset>
                  </wp:positionV>
                  <wp:extent cx="1624965" cy="1219200"/>
                  <wp:effectExtent l="0" t="0" r="0" b="0"/>
                  <wp:wrapNone/>
                  <wp:docPr id="5" name="__img_base" descr="http://www.24812272.com/syssite/home/shop/1/pictures/productsimg/big/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img_base" descr="http://www.24812272.com/syssite/home/shop/1/pictures/productsimg/big/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41B6" w:rsidRPr="005F2CAF" w:rsidRDefault="00E341B6" w:rsidP="00C62286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117FBA" w:rsidRPr="005F2CAF" w:rsidRDefault="00117FBA" w:rsidP="00C62286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117FBA" w:rsidRPr="005F2CAF" w:rsidRDefault="00117FBA" w:rsidP="00C62286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E341B6" w:rsidRPr="005F2CAF" w:rsidRDefault="00E341B6" w:rsidP="00C62286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E341B6" w:rsidRPr="005F2CAF" w:rsidRDefault="00E341B6" w:rsidP="00C62286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E341B6" w:rsidRPr="005F2CAF" w:rsidRDefault="00E341B6" w:rsidP="00C62286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A039DB" w:rsidRPr="005F2CAF" w:rsidRDefault="00A039DB" w:rsidP="00C62286">
            <w:pPr>
              <w:spacing w:line="0" w:lineRule="atLeast"/>
              <w:jc w:val="center"/>
              <w:rPr>
                <w:rFonts w:ascii="Arial" w:hAnsi="Arial" w:cs="Arial"/>
                <w:color w:val="FF0000"/>
                <w:szCs w:val="24"/>
              </w:rPr>
            </w:pPr>
          </w:p>
        </w:tc>
      </w:tr>
      <w:tr w:rsidR="00E341B6" w:rsidTr="00106A8F">
        <w:trPr>
          <w:trHeight w:val="4385"/>
        </w:trPr>
        <w:tc>
          <w:tcPr>
            <w:tcW w:w="6771" w:type="dxa"/>
            <w:vAlign w:val="center"/>
          </w:tcPr>
          <w:p w:rsidR="00AB5723" w:rsidRDefault="00106A8F" w:rsidP="00AB5723">
            <w:pPr>
              <w:jc w:val="center"/>
              <w:rPr>
                <w:rFonts w:ascii="Arial" w:hAnsi="Arial" w:cs="Arial"/>
                <w:color w:val="FF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1856E8" wp14:editId="5ECADD3E">
                  <wp:extent cx="1843569" cy="1234990"/>
                  <wp:effectExtent l="0" t="0" r="0" b="0"/>
                  <wp:docPr id="27" name="圖片 27" descr="C:\Users\Usrer\Desktop\生命繪本作品展覽\DSC08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Usrer\Desktop\生命繪本作品展覽\DSC08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13" cy="124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5723">
              <w:rPr>
                <w:rFonts w:ascii="Arial" w:hAnsi="Arial" w:cs="Arial" w:hint="eastAsia"/>
                <w:color w:val="FF0000"/>
                <w:szCs w:val="24"/>
              </w:rPr>
              <w:t xml:space="preserve"> </w:t>
            </w:r>
            <w:r w:rsidR="00AB5723">
              <w:rPr>
                <w:rFonts w:ascii="Arial" w:hAnsi="Arial" w:cs="Arial" w:hint="eastAsia"/>
                <w:noProof/>
                <w:color w:val="FF0000"/>
                <w:szCs w:val="24"/>
              </w:rPr>
              <w:drawing>
                <wp:inline distT="0" distB="0" distL="0" distR="0">
                  <wp:extent cx="1657350" cy="1243098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1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25" cy="124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A8F" w:rsidRPr="009B2498" w:rsidRDefault="00AB5723" w:rsidP="00AB5723">
            <w:pPr>
              <w:jc w:val="center"/>
              <w:rPr>
                <w:rFonts w:ascii="Arial" w:hAnsi="Arial" w:cs="Arial"/>
                <w:color w:val="FF0000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Cs w:val="24"/>
              </w:rPr>
              <w:drawing>
                <wp:inline distT="0" distB="0" distL="0" distR="0">
                  <wp:extent cx="1711150" cy="128345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5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21" cy="128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color w:val="FF0000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color w:val="FF0000"/>
                <w:szCs w:val="24"/>
              </w:rPr>
              <w:drawing>
                <wp:inline distT="0" distB="0" distL="0" distR="0">
                  <wp:extent cx="1714500" cy="128596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106A8F" w:rsidRPr="00BF7CF5" w:rsidRDefault="00106A8F" w:rsidP="00106A8F">
            <w:pPr>
              <w:spacing w:line="0" w:lineRule="atLeast"/>
              <w:jc w:val="center"/>
              <w:rPr>
                <w:b/>
              </w:rPr>
            </w:pPr>
            <w:r w:rsidRPr="00BF7CF5">
              <w:rPr>
                <w:rFonts w:hint="eastAsia"/>
                <w:b/>
              </w:rPr>
              <w:t>單勾掛圖器</w:t>
            </w:r>
            <w:r w:rsidRPr="00BF7CF5">
              <w:rPr>
                <w:rFonts w:hint="eastAsia"/>
                <w:b/>
              </w:rPr>
              <w:t>(</w:t>
            </w:r>
            <w:r w:rsidRPr="00BF7CF5">
              <w:rPr>
                <w:rFonts w:hint="eastAsia"/>
                <w:b/>
              </w:rPr>
              <w:t>有頭</w:t>
            </w:r>
            <w:r w:rsidRPr="00BF7CF5">
              <w:rPr>
                <w:rFonts w:hint="eastAsia"/>
                <w:b/>
              </w:rPr>
              <w:t>)</w:t>
            </w:r>
          </w:p>
          <w:p w:rsidR="00E341B6" w:rsidRPr="00106A8F" w:rsidRDefault="00106A8F" w:rsidP="00106A8F">
            <w:pPr>
              <w:spacing w:line="0" w:lineRule="atLeast"/>
              <w:jc w:val="center"/>
              <w:rPr>
                <w:b/>
                <w:szCs w:val="24"/>
              </w:rPr>
            </w:pPr>
            <w:r w:rsidRPr="00106A8F">
              <w:rPr>
                <w:rFonts w:hint="eastAsia"/>
                <w:b/>
              </w:rPr>
              <w:t>(</w:t>
            </w:r>
            <w:r w:rsidRPr="00106A8F">
              <w:rPr>
                <w:rFonts w:hint="eastAsia"/>
                <w:b/>
              </w:rPr>
              <w:t>可直接上軌道</w:t>
            </w:r>
            <w:r w:rsidRPr="00106A8F">
              <w:rPr>
                <w:rFonts w:hint="eastAsia"/>
                <w:b/>
              </w:rPr>
              <w:t>)</w:t>
            </w:r>
          </w:p>
          <w:p w:rsidR="00106A8F" w:rsidRPr="00106A8F" w:rsidRDefault="00106A8F" w:rsidP="00106A8F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</w:p>
          <w:p w:rsidR="00106A8F" w:rsidRPr="00BF7CF5" w:rsidRDefault="00106A8F" w:rsidP="00C62286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666666"/>
                <w:sz w:val="18"/>
                <w:szCs w:val="18"/>
              </w:rPr>
              <w:drawing>
                <wp:inline distT="0" distB="0" distL="0" distR="0" wp14:anchorId="279680FF" wp14:editId="53DF7893">
                  <wp:extent cx="1635573" cy="1228725"/>
                  <wp:effectExtent l="0" t="0" r="0" b="0"/>
                  <wp:docPr id="28" name="__img_base" descr="http://www.24812272.com/syssite/home/shop/1/pictures/productsimg/big/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img_base" descr="http://www.24812272.com/syssite/home/shop/1/pictures/productsimg/big/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54" cy="1230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A87" w:rsidRPr="0038469B" w:rsidRDefault="00802A87" w:rsidP="00802A87">
      <w:pPr>
        <w:spacing w:line="400" w:lineRule="exact"/>
        <w:rPr>
          <w:rFonts w:ascii="新細明體" w:hAnsi="新細明體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3191"/>
      </w:tblGrid>
      <w:tr w:rsidR="00106A8F" w:rsidTr="0038469B">
        <w:trPr>
          <w:trHeight w:val="578"/>
        </w:trPr>
        <w:tc>
          <w:tcPr>
            <w:tcW w:w="6771" w:type="dxa"/>
            <w:vAlign w:val="center"/>
          </w:tcPr>
          <w:p w:rsidR="00106A8F" w:rsidRPr="00BF7CF5" w:rsidRDefault="00106A8F" w:rsidP="001144A5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BF7CF5">
              <w:rPr>
                <w:rFonts w:hint="eastAsia"/>
                <w:b/>
                <w:sz w:val="28"/>
                <w:szCs w:val="28"/>
              </w:rPr>
              <w:t>展</w:t>
            </w:r>
            <w:r w:rsidR="0038469B">
              <w:rPr>
                <w:rFonts w:hint="eastAsia"/>
                <w:b/>
                <w:sz w:val="28"/>
                <w:szCs w:val="28"/>
              </w:rPr>
              <w:t>板</w:t>
            </w:r>
            <w:r w:rsidRPr="00BF7CF5">
              <w:rPr>
                <w:rFonts w:hint="eastAsia"/>
                <w:b/>
                <w:sz w:val="28"/>
                <w:szCs w:val="28"/>
              </w:rPr>
              <w:t>(</w:t>
            </w:r>
            <w:r w:rsidRPr="00BF7CF5">
              <w:rPr>
                <w:rFonts w:hint="eastAsia"/>
                <w:b/>
                <w:sz w:val="28"/>
                <w:szCs w:val="28"/>
              </w:rPr>
              <w:t>所需展板數量</w:t>
            </w:r>
            <w:r w:rsidR="0038469B">
              <w:rPr>
                <w:rFonts w:hint="eastAsia"/>
                <w:b/>
                <w:sz w:val="28"/>
                <w:szCs w:val="28"/>
              </w:rPr>
              <w:t>視場地大小</w:t>
            </w:r>
            <w:r w:rsidR="001144A5">
              <w:rPr>
                <w:rFonts w:hint="eastAsia"/>
                <w:b/>
                <w:sz w:val="28"/>
                <w:szCs w:val="28"/>
              </w:rPr>
              <w:t>佈置</w:t>
            </w:r>
            <w:r w:rsidRPr="00BF7CF5">
              <w:rPr>
                <w:rFonts w:hint="eastAsia"/>
                <w:b/>
                <w:sz w:val="28"/>
                <w:szCs w:val="28"/>
              </w:rPr>
              <w:t>)</w:t>
            </w:r>
          </w:p>
        </w:tc>
        <w:tc>
          <w:tcPr>
            <w:tcW w:w="3191" w:type="dxa"/>
            <w:vAlign w:val="center"/>
          </w:tcPr>
          <w:p w:rsidR="00106A8F" w:rsidRPr="00BF7CF5" w:rsidRDefault="00106A8F" w:rsidP="006930F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BF7CF5">
              <w:rPr>
                <w:rFonts w:hint="eastAsia"/>
                <w:b/>
                <w:sz w:val="28"/>
                <w:szCs w:val="28"/>
              </w:rPr>
              <w:t>使用工具</w:t>
            </w:r>
          </w:p>
        </w:tc>
      </w:tr>
      <w:tr w:rsidR="00106A8F" w:rsidTr="00194195">
        <w:trPr>
          <w:trHeight w:val="6069"/>
        </w:trPr>
        <w:tc>
          <w:tcPr>
            <w:tcW w:w="6771" w:type="dxa"/>
            <w:vAlign w:val="center"/>
          </w:tcPr>
          <w:p w:rsidR="00194195" w:rsidRDefault="00194195" w:rsidP="00194195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drawing>
                <wp:inline distT="0" distB="0" distL="0" distR="0" wp14:anchorId="2FAB74DF" wp14:editId="5FAF4987">
                  <wp:extent cx="2438400" cy="1822084"/>
                  <wp:effectExtent l="0" t="0" r="0" b="0"/>
                  <wp:docPr id="22" name="圖片 3" descr="\\Admin-pc\F\巡迴展\102年本土生命繪本巡迴展\1020307鳳新高中\DSC0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in-pc\F\巡迴展\102年本土生命繪本巡迴展\1020307鳳新高中\DSC0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50" cy="182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195" w:rsidRPr="00BF7CF5" w:rsidRDefault="00194195" w:rsidP="00194195">
            <w:pPr>
              <w:spacing w:line="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2A4BAEC" wp14:editId="64A3EBBD">
                  <wp:extent cx="2474437" cy="1857375"/>
                  <wp:effectExtent l="0" t="0" r="0" b="0"/>
                  <wp:docPr id="29" name="圖片 21" descr="C:\Users\Usrer\Desktop\生命繪本作品展覽\20111205中洲國小本土生命巡迴\DSCN7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C:\Users\Usrer\Desktop\生命繪本作品展覽\20111205中洲國小本土生命巡迴\DSCN7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81" cy="186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7F97A319" wp14:editId="7758F66E">
                  <wp:extent cx="1478677" cy="1104900"/>
                  <wp:effectExtent l="0" t="0" r="0" b="0"/>
                  <wp:docPr id="4" name="il_fi" descr="http://www.24812272.com/syssite/home/shop/1/pictures/productsimg/big/1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24812272.com/syssite/home/shop/1/pictures/productsimg/big/1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20" cy="111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CAF">
              <w:rPr>
                <w:b/>
                <w:szCs w:val="24"/>
              </w:rPr>
              <w:br/>
            </w:r>
            <w:r w:rsidRPr="005F2CAF">
              <w:rPr>
                <w:rFonts w:hint="eastAsia"/>
                <w:b/>
                <w:szCs w:val="24"/>
              </w:rPr>
              <w:t>單勾掛圖器</w:t>
            </w:r>
          </w:p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ascii="Arial" w:hAnsi="Arial" w:cs="Arial"/>
                <w:noProof/>
                <w:color w:val="3E3748"/>
                <w:szCs w:val="24"/>
              </w:rPr>
              <w:drawing>
                <wp:inline distT="0" distB="0" distL="0" distR="0" wp14:anchorId="2AF2E002" wp14:editId="428884EB">
                  <wp:extent cx="1552406" cy="1171575"/>
                  <wp:effectExtent l="0" t="0" r="0" b="0"/>
                  <wp:docPr id="30" name="image" descr="y11407  美術相關材料系列-S掛勾(五爪掛勾)(金$10、銀$30)">
                    <a:hlinkClick xmlns:a="http://schemas.openxmlformats.org/drawingml/2006/main" r:id="rId35" tooltip="y11407  美術相關材料系列-S掛勾(五爪掛勾)(金$10、銀$30)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y11407  美術相關材料系列-S掛勾(五爪掛勾)(金$10、銀$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50" cy="117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CAF">
              <w:rPr>
                <w:b/>
                <w:szCs w:val="24"/>
              </w:rPr>
              <w:br/>
            </w:r>
            <w:r w:rsidRPr="005F2CAF">
              <w:rPr>
                <w:rFonts w:hint="eastAsia"/>
                <w:b/>
                <w:szCs w:val="24"/>
              </w:rPr>
              <w:t>不鏽鋼</w:t>
            </w:r>
            <w:r w:rsidRPr="005F2CAF">
              <w:rPr>
                <w:rFonts w:hint="eastAsia"/>
                <w:b/>
                <w:szCs w:val="24"/>
              </w:rPr>
              <w:t>S</w:t>
            </w:r>
            <w:r w:rsidRPr="005F2CAF">
              <w:rPr>
                <w:rFonts w:hint="eastAsia"/>
                <w:b/>
                <w:szCs w:val="24"/>
              </w:rPr>
              <w:t>型掛圖器</w:t>
            </w:r>
            <w:r w:rsidRPr="005F2CAF">
              <w:rPr>
                <w:b/>
                <w:szCs w:val="24"/>
              </w:rPr>
              <w:br/>
            </w:r>
            <w:r w:rsidRPr="005F2CAF">
              <w:rPr>
                <w:rFonts w:hint="eastAsia"/>
                <w:b/>
                <w:szCs w:val="24"/>
              </w:rPr>
              <w:t>(</w:t>
            </w:r>
            <w:r w:rsidRPr="005F2CAF">
              <w:rPr>
                <w:rFonts w:hint="eastAsia"/>
                <w:b/>
                <w:szCs w:val="24"/>
              </w:rPr>
              <w:t>或稱五爪掛勾</w:t>
            </w:r>
            <w:r w:rsidRPr="005F2CAF">
              <w:rPr>
                <w:rFonts w:hint="eastAsia"/>
                <w:b/>
                <w:szCs w:val="24"/>
              </w:rPr>
              <w:t>)</w:t>
            </w:r>
          </w:p>
        </w:tc>
      </w:tr>
      <w:tr w:rsidR="00106A8F" w:rsidTr="005F2CAF">
        <w:trPr>
          <w:trHeight w:val="570"/>
        </w:trPr>
        <w:tc>
          <w:tcPr>
            <w:tcW w:w="6771" w:type="dxa"/>
            <w:vAlign w:val="center"/>
          </w:tcPr>
          <w:p w:rsidR="00106A8F" w:rsidRPr="005F2CAF" w:rsidRDefault="00106A8F" w:rsidP="0038469B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5F2CAF">
              <w:rPr>
                <w:rFonts w:hint="eastAsia"/>
                <w:b/>
                <w:sz w:val="28"/>
                <w:szCs w:val="28"/>
              </w:rPr>
              <w:t>組合式展</w:t>
            </w:r>
            <w:r w:rsidR="0038469B">
              <w:rPr>
                <w:rFonts w:hint="eastAsia"/>
                <w:b/>
                <w:sz w:val="28"/>
                <w:szCs w:val="28"/>
              </w:rPr>
              <w:t>板</w:t>
            </w:r>
            <w:r w:rsidRPr="005F2CAF">
              <w:rPr>
                <w:rFonts w:hint="eastAsia"/>
                <w:b/>
                <w:sz w:val="28"/>
                <w:szCs w:val="28"/>
              </w:rPr>
              <w:t>或</w:t>
            </w:r>
            <w:r w:rsidR="0038469B">
              <w:rPr>
                <w:rFonts w:hint="eastAsia"/>
                <w:b/>
                <w:sz w:val="28"/>
                <w:szCs w:val="28"/>
              </w:rPr>
              <w:t>窗戶</w:t>
            </w:r>
            <w:r w:rsidRPr="005F2CAF">
              <w:rPr>
                <w:rFonts w:hint="eastAsia"/>
                <w:b/>
                <w:sz w:val="28"/>
                <w:szCs w:val="28"/>
              </w:rPr>
              <w:t>窗勾</w:t>
            </w:r>
            <w:r w:rsidRPr="005F2CAF">
              <w:rPr>
                <w:rFonts w:hint="eastAsia"/>
                <w:b/>
                <w:sz w:val="28"/>
                <w:szCs w:val="28"/>
              </w:rPr>
              <w:t>(</w:t>
            </w:r>
            <w:r w:rsidRPr="005F2CAF">
              <w:rPr>
                <w:rFonts w:hint="eastAsia"/>
                <w:b/>
                <w:sz w:val="28"/>
                <w:szCs w:val="28"/>
              </w:rPr>
              <w:t>建議室內</w:t>
            </w:r>
            <w:r>
              <w:rPr>
                <w:rFonts w:hint="eastAsia"/>
                <w:b/>
                <w:sz w:val="28"/>
                <w:szCs w:val="28"/>
              </w:rPr>
              <w:t>展覽</w:t>
            </w:r>
            <w:r w:rsidRPr="005F2CAF">
              <w:rPr>
                <w:rFonts w:hint="eastAsia"/>
                <w:b/>
                <w:sz w:val="28"/>
                <w:szCs w:val="28"/>
              </w:rPr>
              <w:t>)</w:t>
            </w:r>
          </w:p>
        </w:tc>
        <w:tc>
          <w:tcPr>
            <w:tcW w:w="3191" w:type="dxa"/>
            <w:vAlign w:val="center"/>
          </w:tcPr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5F2CAF">
              <w:rPr>
                <w:rFonts w:hint="eastAsia"/>
                <w:b/>
                <w:sz w:val="28"/>
                <w:szCs w:val="28"/>
              </w:rPr>
              <w:t>使用工具</w:t>
            </w:r>
          </w:p>
        </w:tc>
      </w:tr>
      <w:tr w:rsidR="00106A8F" w:rsidTr="0038469B">
        <w:trPr>
          <w:trHeight w:val="6228"/>
        </w:trPr>
        <w:tc>
          <w:tcPr>
            <w:tcW w:w="6771" w:type="dxa"/>
            <w:vAlign w:val="center"/>
          </w:tcPr>
          <w:p w:rsidR="00194195" w:rsidRDefault="00106A8F" w:rsidP="00194195">
            <w:pPr>
              <w:spacing w:line="0" w:lineRule="atLeas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A5FFD32" wp14:editId="1F812821">
                  <wp:extent cx="2580618" cy="1933575"/>
                  <wp:effectExtent l="0" t="0" r="0" b="0"/>
                  <wp:docPr id="6" name="圖片 15" descr="C:\Users\Usrer\Desktop\生命繪本作品展覽\20110830高師大附中\P110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C:\Users\Usrer\Desktop\生命繪本作品展覽\20110830高師大附中\P1100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65" cy="194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A8F" w:rsidRPr="00BF7CF5" w:rsidRDefault="00106A8F" w:rsidP="00194195">
            <w:pPr>
              <w:spacing w:line="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ED3FF9" wp14:editId="00BBFFF7">
                  <wp:extent cx="2516578" cy="1885950"/>
                  <wp:effectExtent l="0" t="0" r="0" b="0"/>
                  <wp:docPr id="9" name="圖片 16" descr="C:\Users\Usrer\Desktop\生命繪本作品展覽\20111104文德\文德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C:\Users\Usrer\Desktop\生命繪本作品展覽\20111104文德\文德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55" cy="18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</w:p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757454D" wp14:editId="7A0A7901">
                  <wp:extent cx="1447800" cy="1081829"/>
                  <wp:effectExtent l="0" t="0" r="0" b="0"/>
                  <wp:docPr id="7" name="il_fi" descr="http://www.24812272.com/syssite/home/shop/1/pictures/productsimg/big/1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24812272.com/syssite/home/shop/1/pictures/productsimg/big/1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525" cy="108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hint="eastAsia"/>
                <w:b/>
                <w:szCs w:val="24"/>
              </w:rPr>
              <w:t>單勾掛圖器</w:t>
            </w:r>
          </w:p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ascii="Arial" w:hAnsi="Arial" w:cs="Arial"/>
                <w:noProof/>
                <w:color w:val="3E3748"/>
                <w:szCs w:val="24"/>
              </w:rPr>
              <w:drawing>
                <wp:inline distT="0" distB="0" distL="0" distR="0" wp14:anchorId="7ED12574" wp14:editId="3896CA5A">
                  <wp:extent cx="1447800" cy="1066531"/>
                  <wp:effectExtent l="0" t="0" r="0" b="0"/>
                  <wp:docPr id="8" name="image" descr="y11407  美術相關材料系列-S掛勾(五爪掛勾)(金$10、銀$30)">
                    <a:hlinkClick xmlns:a="http://schemas.openxmlformats.org/drawingml/2006/main" r:id="rId35" tooltip="y11407  美術相關材料系列-S掛勾(五爪掛勾)(金$10、銀$30)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y11407  美術相關材料系列-S掛勾(五爪掛勾)(金$10、銀$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06" cy="106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A8F" w:rsidRPr="005F2CAF" w:rsidRDefault="00106A8F" w:rsidP="00802A87">
            <w:pPr>
              <w:spacing w:line="0" w:lineRule="atLeast"/>
              <w:jc w:val="center"/>
              <w:rPr>
                <w:b/>
                <w:szCs w:val="24"/>
              </w:rPr>
            </w:pPr>
            <w:r w:rsidRPr="005F2CAF">
              <w:rPr>
                <w:rFonts w:hint="eastAsia"/>
                <w:b/>
                <w:szCs w:val="24"/>
              </w:rPr>
              <w:t>不鏽鋼</w:t>
            </w:r>
            <w:r w:rsidRPr="005F2CAF">
              <w:rPr>
                <w:rFonts w:hint="eastAsia"/>
                <w:b/>
                <w:szCs w:val="24"/>
              </w:rPr>
              <w:t>S</w:t>
            </w:r>
            <w:r w:rsidRPr="005F2CAF">
              <w:rPr>
                <w:rFonts w:hint="eastAsia"/>
                <w:b/>
                <w:szCs w:val="24"/>
              </w:rPr>
              <w:t>型掛圖器</w:t>
            </w:r>
            <w:r w:rsidRPr="005F2CAF">
              <w:rPr>
                <w:b/>
                <w:szCs w:val="24"/>
              </w:rPr>
              <w:br/>
            </w:r>
            <w:r w:rsidRPr="005F2CAF">
              <w:rPr>
                <w:rFonts w:hint="eastAsia"/>
                <w:b/>
                <w:szCs w:val="24"/>
              </w:rPr>
              <w:t>(</w:t>
            </w:r>
            <w:r w:rsidRPr="005F2CAF">
              <w:rPr>
                <w:rFonts w:hint="eastAsia"/>
                <w:b/>
                <w:szCs w:val="24"/>
              </w:rPr>
              <w:t>或稱五爪掛勾</w:t>
            </w:r>
            <w:r w:rsidRPr="005F2CAF">
              <w:rPr>
                <w:rFonts w:hint="eastAsia"/>
                <w:b/>
                <w:szCs w:val="24"/>
              </w:rPr>
              <w:t>)</w:t>
            </w:r>
          </w:p>
        </w:tc>
      </w:tr>
    </w:tbl>
    <w:p w:rsidR="00DB0219" w:rsidRPr="004F7AF9" w:rsidRDefault="00DB0219" w:rsidP="00DB0219">
      <w:pPr>
        <w:jc w:val="center"/>
        <w:rPr>
          <w:rFonts w:ascii="華康新特明體" w:eastAsia="華康新特明體"/>
          <w:b/>
          <w:sz w:val="36"/>
          <w:szCs w:val="36"/>
        </w:rPr>
      </w:pPr>
      <w:r w:rsidRPr="004F7AF9">
        <w:rPr>
          <w:rFonts w:ascii="華康新特明體" w:eastAsia="華康新特明體" w:hint="eastAsia"/>
          <w:b/>
          <w:sz w:val="36"/>
          <w:szCs w:val="36"/>
        </w:rPr>
        <w:lastRenderedPageBreak/>
        <w:t>本土生命繪本巡迴展覽作品明細數量簽收表(1)</w:t>
      </w:r>
    </w:p>
    <w:p w:rsidR="00DB0219" w:rsidRPr="008F6C72" w:rsidRDefault="00DB0219" w:rsidP="00DB0219">
      <w:pPr>
        <w:ind w:right="-1"/>
        <w:jc w:val="center"/>
        <w:rPr>
          <w:b/>
        </w:rPr>
      </w:pPr>
      <w:r>
        <w:rPr>
          <w:rFonts w:hint="eastAsia"/>
        </w:rPr>
        <w:t xml:space="preserve">                </w:t>
      </w:r>
      <w:r w:rsidRPr="008F6C72">
        <w:rPr>
          <w:rFonts w:hint="eastAsia"/>
          <w:b/>
        </w:rPr>
        <w:t>場地名稱</w:t>
      </w:r>
      <w:r w:rsidRPr="008F6C72">
        <w:rPr>
          <w:rFonts w:hint="eastAsia"/>
          <w:b/>
        </w:rPr>
        <w:t xml:space="preserve"> </w:t>
      </w:r>
      <w:r w:rsidRPr="008F6C72">
        <w:rPr>
          <w:rFonts w:hint="eastAsia"/>
          <w:b/>
        </w:rPr>
        <w:t>：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880"/>
        <w:gridCol w:w="925"/>
        <w:gridCol w:w="2941"/>
        <w:gridCol w:w="923"/>
        <w:gridCol w:w="924"/>
      </w:tblGrid>
      <w:tr w:rsidR="00DB0219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DB0219" w:rsidRPr="00430AB9" w:rsidRDefault="00DB0219" w:rsidP="004F7AF9">
            <w:pPr>
              <w:spacing w:line="0" w:lineRule="atLeast"/>
              <w:jc w:val="center"/>
              <w:rPr>
                <w:b/>
              </w:rPr>
            </w:pPr>
            <w:r w:rsidRPr="00430AB9">
              <w:rPr>
                <w:rFonts w:hint="eastAsia"/>
                <w:b/>
              </w:rPr>
              <w:t>名稱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DB0219" w:rsidRPr="00430AB9" w:rsidRDefault="00DB0219" w:rsidP="004F7AF9">
            <w:pPr>
              <w:spacing w:line="0" w:lineRule="atLeast"/>
              <w:jc w:val="center"/>
              <w:rPr>
                <w:b/>
              </w:rPr>
            </w:pPr>
            <w:r w:rsidRPr="00430AB9">
              <w:rPr>
                <w:rFonts w:hint="eastAsia"/>
                <w:b/>
              </w:rPr>
              <w:t>片數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DB0219" w:rsidRPr="00430AB9" w:rsidRDefault="00DB0219" w:rsidP="004F7AF9">
            <w:pPr>
              <w:spacing w:line="0" w:lineRule="atLeast"/>
              <w:jc w:val="center"/>
              <w:rPr>
                <w:b/>
              </w:rPr>
            </w:pPr>
            <w:r w:rsidRPr="00430AB9">
              <w:rPr>
                <w:rFonts w:hint="eastAsia"/>
                <w:b/>
              </w:rPr>
              <w:t>展出</w:t>
            </w:r>
            <w:r w:rsidRPr="00430AB9">
              <w:rPr>
                <w:rFonts w:hint="eastAsia"/>
                <w:b/>
              </w:rPr>
              <w:t>V</w:t>
            </w:r>
          </w:p>
        </w:tc>
        <w:tc>
          <w:tcPr>
            <w:tcW w:w="2941" w:type="dxa"/>
            <w:shd w:val="clear" w:color="auto" w:fill="auto"/>
            <w:vAlign w:val="center"/>
          </w:tcPr>
          <w:p w:rsidR="00DB0219" w:rsidRPr="00430AB9" w:rsidRDefault="00DB0219" w:rsidP="004F7AF9">
            <w:pPr>
              <w:spacing w:line="0" w:lineRule="atLeast"/>
              <w:jc w:val="center"/>
              <w:rPr>
                <w:b/>
              </w:rPr>
            </w:pPr>
            <w:r w:rsidRPr="00430AB9">
              <w:rPr>
                <w:rFonts w:hint="eastAsia"/>
                <w:b/>
              </w:rPr>
              <w:t>名稱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DB0219" w:rsidRPr="00430AB9" w:rsidRDefault="00DB0219" w:rsidP="004F7AF9">
            <w:pPr>
              <w:spacing w:line="0" w:lineRule="atLeast"/>
              <w:jc w:val="center"/>
              <w:rPr>
                <w:b/>
              </w:rPr>
            </w:pPr>
            <w:r w:rsidRPr="00430AB9">
              <w:rPr>
                <w:rFonts w:hint="eastAsia"/>
                <w:b/>
              </w:rPr>
              <w:t>片數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B0219" w:rsidRPr="00430AB9" w:rsidRDefault="00DB0219" w:rsidP="004F7AF9">
            <w:pPr>
              <w:spacing w:line="0" w:lineRule="atLeast"/>
              <w:jc w:val="center"/>
              <w:rPr>
                <w:b/>
              </w:rPr>
            </w:pPr>
            <w:r w:rsidRPr="00430AB9">
              <w:rPr>
                <w:rFonts w:hint="eastAsia"/>
                <w:b/>
              </w:rPr>
              <w:t>展出</w:t>
            </w:r>
            <w:r w:rsidRPr="00430AB9">
              <w:rPr>
                <w:rFonts w:hint="eastAsia"/>
                <w:b/>
              </w:rPr>
              <w:t>V</w:t>
            </w:r>
          </w:p>
        </w:tc>
      </w:tr>
      <w:tr w:rsidR="0071703A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1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阿公打暗號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11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71703A" w:rsidRPr="00430AB9" w:rsidRDefault="0071703A" w:rsidP="007C5805">
            <w:pPr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說給史艷文聽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71703A" w:rsidRPr="00430AB9" w:rsidRDefault="0071703A" w:rsidP="007C5805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11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</w:tr>
      <w:tr w:rsidR="0071703A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1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十道幸福的橋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71703A" w:rsidRPr="00430AB9" w:rsidRDefault="0071703A" w:rsidP="007C5805">
            <w:pPr>
              <w:tabs>
                <w:tab w:val="left" w:pos="1290"/>
              </w:tabs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花兒也忘了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71703A" w:rsidRPr="00430AB9" w:rsidRDefault="0071703A" w:rsidP="007C5805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</w:tr>
      <w:tr w:rsidR="0071703A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1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山之聲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14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71703A" w:rsidRPr="00430AB9" w:rsidRDefault="0071703A" w:rsidP="007C5805">
            <w:pPr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皮皮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71703A" w:rsidRPr="00430AB9" w:rsidRDefault="0071703A" w:rsidP="007C5805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</w:tr>
      <w:tr w:rsidR="0071703A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1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不只一個答案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14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71703A" w:rsidRPr="00430AB9" w:rsidRDefault="0071703A" w:rsidP="007C5805">
            <w:pPr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松樹林裡的川川熊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71703A" w:rsidRPr="00430AB9" w:rsidRDefault="0071703A" w:rsidP="007C5805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71703A" w:rsidRPr="00430AB9" w:rsidRDefault="0071703A" w:rsidP="004F7AF9">
            <w:pPr>
              <w:spacing w:line="0" w:lineRule="atLeast"/>
              <w:jc w:val="center"/>
            </w:pPr>
          </w:p>
        </w:tc>
      </w:tr>
      <w:tr w:rsidR="00EF0B61" w:rsidRPr="00430AB9" w:rsidTr="00DF59DF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1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今生與來世之間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11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4788" w:type="dxa"/>
            <w:gridSpan w:val="3"/>
            <w:shd w:val="clear" w:color="auto" w:fill="auto"/>
            <w:vAlign w:val="center"/>
          </w:tcPr>
          <w:p w:rsidR="00EF0B61" w:rsidRPr="00B03322" w:rsidRDefault="00B03322" w:rsidP="004F7AF9">
            <w:pPr>
              <w:spacing w:line="0" w:lineRule="atLeast"/>
              <w:jc w:val="center"/>
              <w:rPr>
                <w:rFonts w:ascii="華康新特明體" w:eastAsia="華康新特明體"/>
                <w:b/>
                <w:szCs w:val="24"/>
              </w:rPr>
            </w:pPr>
            <w:r w:rsidRPr="00B03322">
              <w:rPr>
                <w:rFonts w:ascii="華康新特明體" w:eastAsia="華康新特明體" w:hint="eastAsia"/>
                <w:b/>
                <w:szCs w:val="24"/>
              </w:rPr>
              <w:t>(插畫類)</w:t>
            </w: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1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農夫阿公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18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EF0B61">
            <w:pPr>
              <w:spacing w:line="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fldChar w:fldCharType="begin"/>
            </w:r>
            <w:r>
              <w:rPr>
                <w:sz w:val="23"/>
                <w:szCs w:val="23"/>
              </w:rPr>
              <w:instrText xml:space="preserve"> </w:instrText>
            </w:r>
            <w:r>
              <w:rPr>
                <w:rFonts w:hint="eastAsia"/>
                <w:sz w:val="23"/>
                <w:szCs w:val="23"/>
              </w:rPr>
              <w:instrText>eq \o\ac(</w:instrText>
            </w:r>
            <w:r>
              <w:rPr>
                <w:rFonts w:hint="eastAsia"/>
                <w:sz w:val="23"/>
                <w:szCs w:val="23"/>
              </w:rPr>
              <w:instrText>○</w:instrText>
            </w:r>
            <w:r>
              <w:rPr>
                <w:rFonts w:hint="eastAsia"/>
                <w:sz w:val="23"/>
                <w:szCs w:val="23"/>
              </w:rPr>
              <w:instrText>,</w:instrText>
            </w:r>
            <w:r w:rsidRPr="00EF0B61">
              <w:rPr>
                <w:rFonts w:ascii="Calibri" w:hint="eastAsia"/>
                <w:position w:val="3"/>
                <w:sz w:val="16"/>
                <w:szCs w:val="23"/>
              </w:rPr>
              <w:instrText>8</w:instrText>
            </w:r>
            <w:r>
              <w:rPr>
                <w:rFonts w:hint="eastAsia"/>
                <w:sz w:val="23"/>
                <w:szCs w:val="23"/>
              </w:rPr>
              <w:instrText>)</w:instrText>
            </w:r>
            <w:r>
              <w:rPr>
                <w:sz w:val="23"/>
                <w:szCs w:val="23"/>
              </w:rPr>
              <w:fldChar w:fldCharType="end"/>
            </w:r>
            <w:r w:rsidRPr="00EF0B61">
              <w:rPr>
                <w:rFonts w:hint="eastAsia"/>
                <w:sz w:val="23"/>
                <w:szCs w:val="23"/>
              </w:rPr>
              <w:t>幸福樹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1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再見環環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10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spacing w:line="0" w:lineRule="atLeast"/>
              <w:rPr>
                <w:rFonts w:ascii="新細明體" w:hAnsi="新細明體"/>
                <w:sz w:val="23"/>
                <w:szCs w:val="23"/>
              </w:rPr>
            </w:pPr>
            <w:r>
              <w:rPr>
                <w:sz w:val="23"/>
                <w:szCs w:val="23"/>
              </w:rPr>
              <w:fldChar w:fldCharType="begin"/>
            </w:r>
            <w:r>
              <w:rPr>
                <w:sz w:val="23"/>
                <w:szCs w:val="23"/>
              </w:rPr>
              <w:instrText xml:space="preserve"> </w:instrText>
            </w:r>
            <w:r>
              <w:rPr>
                <w:rFonts w:hint="eastAsia"/>
                <w:sz w:val="23"/>
                <w:szCs w:val="23"/>
              </w:rPr>
              <w:instrText>eq \o\ac(</w:instrText>
            </w:r>
            <w:r>
              <w:rPr>
                <w:rFonts w:hint="eastAsia"/>
                <w:sz w:val="23"/>
                <w:szCs w:val="23"/>
              </w:rPr>
              <w:instrText>○</w:instrText>
            </w:r>
            <w:r>
              <w:rPr>
                <w:rFonts w:hint="eastAsia"/>
                <w:sz w:val="23"/>
                <w:szCs w:val="23"/>
              </w:rPr>
              <w:instrText>,</w:instrText>
            </w:r>
            <w:r w:rsidRPr="00EF0B61">
              <w:rPr>
                <w:rFonts w:ascii="Calibri" w:hint="eastAsia"/>
                <w:position w:val="3"/>
                <w:sz w:val="16"/>
                <w:szCs w:val="23"/>
              </w:rPr>
              <w:instrText>8</w:instrText>
            </w:r>
            <w:r>
              <w:rPr>
                <w:rFonts w:hint="eastAsia"/>
                <w:sz w:val="23"/>
                <w:szCs w:val="23"/>
              </w:rPr>
              <w:instrText>)</w:instrText>
            </w:r>
            <w:r>
              <w:rPr>
                <w:sz w:val="23"/>
                <w:szCs w:val="23"/>
              </w:rPr>
              <w:fldChar w:fldCharType="end"/>
            </w:r>
            <w:r w:rsidRPr="00EF0B61">
              <w:rPr>
                <w:rFonts w:hint="eastAsia"/>
                <w:sz w:val="23"/>
                <w:szCs w:val="23"/>
              </w:rPr>
              <w:t>放手最幸福</w:t>
            </w:r>
          </w:p>
        </w:tc>
        <w:tc>
          <w:tcPr>
            <w:tcW w:w="923" w:type="dxa"/>
            <w:shd w:val="clear" w:color="auto" w:fill="FFFFFF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紅豆牛奶冰棒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305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sz w:val="23"/>
                <w:szCs w:val="23"/>
              </w:rPr>
              <w:fldChar w:fldCharType="begin"/>
            </w:r>
            <w:r>
              <w:rPr>
                <w:sz w:val="23"/>
                <w:szCs w:val="23"/>
              </w:rPr>
              <w:instrText xml:space="preserve"> </w:instrText>
            </w:r>
            <w:r>
              <w:rPr>
                <w:rFonts w:hint="eastAsia"/>
                <w:sz w:val="23"/>
                <w:szCs w:val="23"/>
              </w:rPr>
              <w:instrText>eq \o\ac(</w:instrText>
            </w:r>
            <w:r>
              <w:rPr>
                <w:rFonts w:hint="eastAsia"/>
                <w:sz w:val="23"/>
                <w:szCs w:val="23"/>
              </w:rPr>
              <w:instrText>○</w:instrText>
            </w:r>
            <w:r>
              <w:rPr>
                <w:rFonts w:hint="eastAsia"/>
                <w:sz w:val="23"/>
                <w:szCs w:val="23"/>
              </w:rPr>
              <w:instrText>,</w:instrText>
            </w:r>
            <w:r w:rsidRPr="00EF0B61">
              <w:rPr>
                <w:rFonts w:ascii="Calibri" w:hint="eastAsia"/>
                <w:position w:val="3"/>
                <w:sz w:val="16"/>
                <w:szCs w:val="23"/>
              </w:rPr>
              <w:instrText>8</w:instrText>
            </w:r>
            <w:r>
              <w:rPr>
                <w:rFonts w:hint="eastAsia"/>
                <w:sz w:val="23"/>
                <w:szCs w:val="23"/>
              </w:rPr>
              <w:instrText>)</w:instrText>
            </w:r>
            <w:r>
              <w:rPr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幸福仙子的任務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孟冬姑娘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sz w:val="23"/>
                <w:szCs w:val="23"/>
              </w:rPr>
              <w:fldChar w:fldCharType="begin"/>
            </w:r>
            <w:r>
              <w:rPr>
                <w:sz w:val="23"/>
                <w:szCs w:val="23"/>
              </w:rPr>
              <w:instrText xml:space="preserve"> </w:instrText>
            </w:r>
            <w:r>
              <w:rPr>
                <w:rFonts w:hint="eastAsia"/>
                <w:sz w:val="23"/>
                <w:szCs w:val="23"/>
              </w:rPr>
              <w:instrText>eq \o\ac(</w:instrText>
            </w:r>
            <w:r>
              <w:rPr>
                <w:rFonts w:hint="eastAsia"/>
                <w:sz w:val="23"/>
                <w:szCs w:val="23"/>
              </w:rPr>
              <w:instrText>○</w:instrText>
            </w:r>
            <w:r>
              <w:rPr>
                <w:rFonts w:hint="eastAsia"/>
                <w:sz w:val="23"/>
                <w:szCs w:val="23"/>
              </w:rPr>
              <w:instrText>,</w:instrText>
            </w:r>
            <w:r w:rsidRPr="00EF0B61">
              <w:rPr>
                <w:rFonts w:ascii="Calibri" w:hint="eastAsia"/>
                <w:position w:val="3"/>
                <w:sz w:val="16"/>
                <w:szCs w:val="23"/>
              </w:rPr>
              <w:instrText>8</w:instrText>
            </w:r>
            <w:r>
              <w:rPr>
                <w:rFonts w:hint="eastAsia"/>
                <w:sz w:val="23"/>
                <w:szCs w:val="23"/>
              </w:rPr>
              <w:instrText>)</w:instrText>
            </w:r>
            <w:r>
              <w:rPr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你們，都笑了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寫一封信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sz w:val="23"/>
                <w:szCs w:val="23"/>
              </w:rPr>
              <w:fldChar w:fldCharType="begin"/>
            </w:r>
            <w:r>
              <w:rPr>
                <w:sz w:val="23"/>
                <w:szCs w:val="23"/>
              </w:rPr>
              <w:instrText xml:space="preserve"> </w:instrText>
            </w:r>
            <w:r>
              <w:rPr>
                <w:rFonts w:hint="eastAsia"/>
                <w:sz w:val="23"/>
                <w:szCs w:val="23"/>
              </w:rPr>
              <w:instrText>eq \o\ac(</w:instrText>
            </w:r>
            <w:r>
              <w:rPr>
                <w:rFonts w:hint="eastAsia"/>
                <w:sz w:val="23"/>
                <w:szCs w:val="23"/>
              </w:rPr>
              <w:instrText>○</w:instrText>
            </w:r>
            <w:r>
              <w:rPr>
                <w:rFonts w:hint="eastAsia"/>
                <w:sz w:val="23"/>
                <w:szCs w:val="23"/>
              </w:rPr>
              <w:instrText>,</w:instrText>
            </w:r>
            <w:r w:rsidRPr="00EF0B61">
              <w:rPr>
                <w:rFonts w:ascii="Calibri" w:hint="eastAsia"/>
                <w:position w:val="3"/>
                <w:sz w:val="16"/>
                <w:szCs w:val="23"/>
              </w:rPr>
              <w:instrText>8</w:instrText>
            </w:r>
            <w:r>
              <w:rPr>
                <w:rFonts w:hint="eastAsia"/>
                <w:sz w:val="23"/>
                <w:szCs w:val="23"/>
              </w:rPr>
              <w:instrText>)</w:instrText>
            </w:r>
            <w:r>
              <w:rPr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小時候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更接近雨滴的低調練習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美夢成真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神秘的箱子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11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EF0B61">
            <w:pPr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起飛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阿嬤的娃娃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13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305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平日</w:t>
            </w:r>
          </w:p>
        </w:tc>
        <w:tc>
          <w:tcPr>
            <w:tcW w:w="923" w:type="dxa"/>
            <w:shd w:val="clear" w:color="auto" w:fill="FFFFFF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喂</w:t>
            </w:r>
            <w:r w:rsidRPr="00430AB9">
              <w:rPr>
                <w:rFonts w:hint="eastAsia"/>
              </w:rPr>
              <w:t>?</w:t>
            </w:r>
            <w:r w:rsidRPr="00430AB9">
              <w:rPr>
                <w:rFonts w:hint="eastAsia"/>
              </w:rPr>
              <w:t>你有空嗎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白色的夢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2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爺爺和他的金桔樹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動物們的白日夢想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禮物，給我愛的你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10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簡單的夢想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小小的尋人啟事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</w:t>
            </w:r>
            <w:r>
              <w:rPr>
                <w:rFonts w:hint="eastAsia"/>
              </w:rPr>
              <w:t>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夏日的夢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土豆阿嬤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14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回家</w:t>
            </w:r>
          </w:p>
        </w:tc>
        <w:tc>
          <w:tcPr>
            <w:tcW w:w="923" w:type="dxa"/>
            <w:shd w:val="clear" w:color="auto" w:fill="FFFFFF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不倒翁阿嬤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 w:rsidRPr="00EF0B61">
              <w:rPr>
                <w:rStyle w:val="apple-converted-space"/>
                <w:rFonts w:asciiTheme="minorEastAsia" w:hAnsiTheme="minorEastAsia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籃球夢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我同學阿猿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20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  <w:shd w:val="clear" w:color="auto" w:fill="FFFFFF"/>
              </w:rPr>
              <w:instrText>9</w:instrText>
            </w:r>
            <w:r>
              <w:rPr>
                <w:rFonts w:asciiTheme="minorEastAsia" w:hAnsiTheme="minorEastAsia" w:hint="eastAsia"/>
                <w:sz w:val="23"/>
                <w:szCs w:val="23"/>
                <w:shd w:val="clear" w:color="auto" w:fill="FFFFFF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fldChar w:fldCharType="end"/>
            </w:r>
            <w:r w:rsidRPr="00EF0B61">
              <w:rPr>
                <w:rFonts w:asciiTheme="minorEastAsia" w:hAnsiTheme="minorEastAsia"/>
                <w:sz w:val="23"/>
                <w:szCs w:val="23"/>
                <w:shd w:val="clear" w:color="auto" w:fill="FFFFFF"/>
              </w:rPr>
              <w:t>推動夢想的手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秀鳳一號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美麗的缺角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深谷裡的月色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我的世界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生之鑰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19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老奶奶與貓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山魂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家的生命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來踢毽子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樂活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美人樹下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一片美好瞬間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</w:pPr>
            <w:r w:rsidRPr="00430AB9">
              <w:fldChar w:fldCharType="begin"/>
            </w:r>
            <w:r w:rsidRPr="00430AB9">
              <w:instrText xml:space="preserve"> </w:instrText>
            </w:r>
            <w:r w:rsidRPr="00430AB9">
              <w:rPr>
                <w:rFonts w:hint="eastAsia"/>
              </w:rPr>
              <w:instrText>eq \o\ac(</w:instrText>
            </w:r>
            <w:r w:rsidRPr="00430AB9">
              <w:rPr>
                <w:rFonts w:hint="eastAsia"/>
              </w:rPr>
              <w:instrText>○</w:instrText>
            </w:r>
            <w:r w:rsidRPr="00430AB9">
              <w:rPr>
                <w:rFonts w:hint="eastAsia"/>
              </w:rPr>
              <w:instrText>,</w:instrText>
            </w:r>
            <w:r w:rsidRPr="00430AB9">
              <w:rPr>
                <w:rFonts w:hint="eastAsia"/>
                <w:position w:val="3"/>
                <w:sz w:val="16"/>
              </w:rPr>
              <w:instrText>3</w:instrText>
            </w:r>
            <w:r w:rsidRPr="00430AB9">
              <w:rPr>
                <w:rFonts w:hint="eastAsia"/>
              </w:rPr>
              <w:instrText>)</w:instrText>
            </w:r>
            <w:r w:rsidRPr="00430AB9">
              <w:fldChar w:fldCharType="end"/>
            </w:r>
            <w:r w:rsidRPr="00430AB9">
              <w:rPr>
                <w:rFonts w:hint="eastAsia"/>
              </w:rPr>
              <w:t>蠑螈乾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生命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Pr="00430AB9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代理人生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jc w:val="center"/>
              <w:rPr>
                <w:szCs w:val="24"/>
              </w:rPr>
            </w:pPr>
            <w:r w:rsidRPr="00430AB9">
              <w:rPr>
                <w:rFonts w:hint="eastAsia"/>
                <w:szCs w:val="24"/>
              </w:rPr>
              <w:t>16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感受的美好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她，笑了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jc w:val="center"/>
              <w:rPr>
                <w:szCs w:val="24"/>
              </w:rPr>
            </w:pPr>
            <w:r w:rsidRPr="00430AB9">
              <w:rPr>
                <w:rFonts w:hint="eastAsia"/>
                <w:szCs w:val="24"/>
              </w:rPr>
              <w:t>12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希望的羽毛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阿嬤的大寵物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jc w:val="center"/>
              <w:rPr>
                <w:szCs w:val="24"/>
              </w:rPr>
            </w:pPr>
            <w:r w:rsidRPr="00430AB9">
              <w:rPr>
                <w:rFonts w:hint="eastAsia"/>
                <w:szCs w:val="24"/>
              </w:rPr>
              <w:t>13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活著的美好意義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沒有耳朵的兔子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jc w:val="center"/>
              <w:rPr>
                <w:szCs w:val="24"/>
              </w:rPr>
            </w:pPr>
            <w:r w:rsidRPr="00430AB9">
              <w:rPr>
                <w:rFonts w:hint="eastAsia"/>
                <w:szCs w:val="24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團圓飯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7C5805">
            <w:pPr>
              <w:tabs>
                <w:tab w:val="left" w:pos="1875"/>
              </w:tabs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向日葵之旅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jc w:val="center"/>
              <w:rPr>
                <w:szCs w:val="24"/>
              </w:rPr>
            </w:pPr>
            <w:r w:rsidRPr="00430AB9">
              <w:rPr>
                <w:rFonts w:hint="eastAsia"/>
                <w:szCs w:val="24"/>
              </w:rPr>
              <w:t>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備忘錄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  <w:tr w:rsidR="00EF0B61" w:rsidRPr="00430AB9" w:rsidTr="008F6C72">
        <w:trPr>
          <w:trHeight w:val="324"/>
        </w:trPr>
        <w:tc>
          <w:tcPr>
            <w:tcW w:w="2977" w:type="dxa"/>
            <w:shd w:val="clear" w:color="auto" w:fill="auto"/>
            <w:vAlign w:val="center"/>
          </w:tcPr>
          <w:p w:rsidR="00EF0B61" w:rsidRPr="00430AB9" w:rsidRDefault="00EF0B61" w:rsidP="007C5805">
            <w:pPr>
              <w:tabs>
                <w:tab w:val="left" w:pos="1305"/>
              </w:tabs>
              <w:spacing w:line="0" w:lineRule="atLeast"/>
              <w:rPr>
                <w:szCs w:val="24"/>
              </w:rPr>
            </w:pPr>
            <w:r w:rsidRPr="00430AB9">
              <w:rPr>
                <w:rFonts w:ascii="新細明體" w:hAnsi="新細明體"/>
                <w:szCs w:val="24"/>
              </w:rPr>
              <w:fldChar w:fldCharType="begin"/>
            </w:r>
            <w:r w:rsidRPr="00430AB9">
              <w:rPr>
                <w:rFonts w:ascii="新細明體" w:hAnsi="新細明體"/>
                <w:szCs w:val="24"/>
              </w:rPr>
              <w:instrText xml:space="preserve"> </w:instrText>
            </w:r>
            <w:r w:rsidRPr="00430AB9">
              <w:rPr>
                <w:rFonts w:ascii="新細明體" w:hAnsi="新細明體" w:hint="eastAsia"/>
                <w:szCs w:val="24"/>
              </w:rPr>
              <w:instrText>eq \o\ac(○,</w:instrText>
            </w:r>
            <w:r w:rsidRPr="00430AB9">
              <w:rPr>
                <w:rFonts w:ascii="新細明體" w:hAnsi="新細明體" w:hint="eastAsia"/>
                <w:position w:val="3"/>
                <w:sz w:val="16"/>
                <w:szCs w:val="24"/>
              </w:rPr>
              <w:instrText>4</w:instrText>
            </w:r>
            <w:r w:rsidRPr="00430AB9">
              <w:rPr>
                <w:rFonts w:ascii="新細明體" w:hAnsi="新細明體" w:hint="eastAsia"/>
                <w:szCs w:val="24"/>
              </w:rPr>
              <w:instrText>)</w:instrText>
            </w:r>
            <w:r w:rsidRPr="00430AB9">
              <w:rPr>
                <w:rFonts w:ascii="新細明體" w:hAnsi="新細明體"/>
                <w:szCs w:val="24"/>
              </w:rPr>
              <w:fldChar w:fldCharType="end"/>
            </w:r>
            <w:r w:rsidRPr="00430AB9">
              <w:rPr>
                <w:rFonts w:ascii="新細明體" w:hAnsi="新細明體" w:hint="eastAsia"/>
                <w:szCs w:val="24"/>
              </w:rPr>
              <w:t>心之飛翔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F0B61" w:rsidRPr="00430AB9" w:rsidRDefault="00EF0B61" w:rsidP="007C5805">
            <w:pPr>
              <w:spacing w:line="0" w:lineRule="atLeast"/>
              <w:jc w:val="center"/>
            </w:pPr>
            <w:r w:rsidRPr="00430AB9">
              <w:rPr>
                <w:rFonts w:hint="eastAsia"/>
              </w:rPr>
              <w:t>12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  <w:tc>
          <w:tcPr>
            <w:tcW w:w="2941" w:type="dxa"/>
            <w:shd w:val="clear" w:color="auto" w:fill="auto"/>
            <w:vAlign w:val="center"/>
          </w:tcPr>
          <w:p w:rsidR="00EF0B61" w:rsidRPr="00EF0B61" w:rsidRDefault="00EF0B61" w:rsidP="00DF59DF">
            <w:pPr>
              <w:tabs>
                <w:tab w:val="left" w:pos="1290"/>
              </w:tabs>
              <w:spacing w:line="0" w:lineRule="atLeast"/>
              <w:rPr>
                <w:rFonts w:asciiTheme="minorEastAsia" w:hAnsiTheme="minorEastAsia"/>
                <w:sz w:val="23"/>
                <w:szCs w:val="23"/>
              </w:rPr>
            </w:pPr>
            <w:r>
              <w:rPr>
                <w:rFonts w:asciiTheme="minorEastAsia" w:hAnsiTheme="minorEastAsia"/>
                <w:sz w:val="23"/>
                <w:szCs w:val="23"/>
              </w:rPr>
              <w:fldChar w:fldCharType="begin"/>
            </w:r>
            <w:r>
              <w:rPr>
                <w:rFonts w:asciiTheme="minorEastAsia" w:hAnsiTheme="minorEastAsia"/>
                <w:sz w:val="23"/>
                <w:szCs w:val="23"/>
              </w:rPr>
              <w:instrText xml:space="preserve"> 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eq \o\ac(○,</w:instrText>
            </w:r>
            <w:r w:rsidRPr="00EF0B61">
              <w:rPr>
                <w:rFonts w:ascii="新細明體" w:hAnsiTheme="minorEastAsia" w:hint="eastAsia"/>
                <w:position w:val="3"/>
                <w:sz w:val="16"/>
                <w:szCs w:val="23"/>
              </w:rPr>
              <w:instrText>10</w:instrText>
            </w:r>
            <w:r>
              <w:rPr>
                <w:rFonts w:asciiTheme="minorEastAsia" w:hAnsiTheme="minorEastAsia" w:hint="eastAsia"/>
                <w:sz w:val="23"/>
                <w:szCs w:val="23"/>
              </w:rPr>
              <w:instrText>)</w:instrText>
            </w:r>
            <w:r>
              <w:rPr>
                <w:rFonts w:asciiTheme="minorEastAsia" w:hAnsiTheme="minorEastAsia"/>
                <w:sz w:val="23"/>
                <w:szCs w:val="23"/>
              </w:rPr>
              <w:fldChar w:fldCharType="end"/>
            </w:r>
            <w:r w:rsidRPr="00EF0B61">
              <w:rPr>
                <w:rFonts w:asciiTheme="minorEastAsia" w:hAnsiTheme="minorEastAsia" w:hint="eastAsia"/>
                <w:sz w:val="23"/>
                <w:szCs w:val="23"/>
              </w:rPr>
              <w:t>天使寄來的信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EF0B61" w:rsidRDefault="00EF0B61" w:rsidP="00DF59DF">
            <w:pPr>
              <w:spacing w:line="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EF0B61" w:rsidRPr="00430AB9" w:rsidRDefault="00EF0B61" w:rsidP="004F7AF9">
            <w:pPr>
              <w:spacing w:line="0" w:lineRule="atLeast"/>
              <w:jc w:val="center"/>
            </w:pPr>
          </w:p>
        </w:tc>
      </w:tr>
    </w:tbl>
    <w:p w:rsidR="00DB0219" w:rsidRDefault="00DB0219" w:rsidP="00DB0219">
      <w:pPr>
        <w:spacing w:line="460" w:lineRule="exact"/>
      </w:pPr>
      <w:r>
        <w:rPr>
          <w:rFonts w:hint="eastAsia"/>
        </w:rPr>
        <w:t xml:space="preserve">  </w:t>
      </w:r>
      <w:r>
        <w:rPr>
          <w:rFonts w:hint="eastAsia"/>
        </w:rPr>
        <w:t>展出總片數：</w:t>
      </w:r>
      <w:r>
        <w:rPr>
          <w:rFonts w:hint="eastAsia"/>
        </w:rPr>
        <w:t>___</w:t>
      </w:r>
      <w:r w:rsidR="00170889" w:rsidRPr="00170889"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_______ </w:t>
      </w:r>
      <w:r>
        <w:rPr>
          <w:rFonts w:hint="eastAsia"/>
        </w:rPr>
        <w:t>展場簽收人：</w:t>
      </w:r>
      <w:r>
        <w:rPr>
          <w:rFonts w:hint="eastAsia"/>
        </w:rPr>
        <w:t>__________________</w:t>
      </w:r>
      <w:r w:rsidR="003675FD">
        <w:rPr>
          <w:rFonts w:hint="eastAsia"/>
        </w:rPr>
        <w:t xml:space="preserve"> </w:t>
      </w:r>
      <w:r>
        <w:rPr>
          <w:rFonts w:hint="eastAsia"/>
        </w:rPr>
        <w:t>日期：</w:t>
      </w:r>
      <w:r>
        <w:rPr>
          <w:rFonts w:hint="eastAsia"/>
        </w:rPr>
        <w:t>_________________</w:t>
      </w:r>
    </w:p>
    <w:p w:rsidR="00DB0219" w:rsidRDefault="00DB0219" w:rsidP="00685BB3">
      <w:pPr>
        <w:spacing w:line="460" w:lineRule="exact"/>
        <w:ind w:firstLineChars="100" w:firstLine="240"/>
      </w:pPr>
      <w:r>
        <w:rPr>
          <w:rFonts w:hint="eastAsia"/>
        </w:rPr>
        <w:t>財團法人高雄市張啟華文化藝術基金會：</w:t>
      </w:r>
      <w:r w:rsidRPr="00327F87">
        <w:rPr>
          <w:rFonts w:hint="eastAsia"/>
          <w:u w:val="single"/>
        </w:rPr>
        <w:t xml:space="preserve">                             </w:t>
      </w:r>
      <w:r>
        <w:rPr>
          <w:rFonts w:hint="eastAsia"/>
        </w:rPr>
        <w:t xml:space="preserve"> </w:t>
      </w:r>
    </w:p>
    <w:p w:rsidR="004F7AF9" w:rsidRDefault="004F7AF9" w:rsidP="004F7AF9">
      <w:pPr>
        <w:spacing w:line="460" w:lineRule="exact"/>
        <w:ind w:firstLineChars="100" w:firstLine="240"/>
        <w:rPr>
          <w:rFonts w:ascii="華康新特明體" w:eastAsia="華康新特明體"/>
          <w:b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 wp14:anchorId="3D1618ED" wp14:editId="13C72094">
            <wp:simplePos x="0" y="0"/>
            <wp:positionH relativeFrom="column">
              <wp:posOffset>2144395</wp:posOffset>
            </wp:positionH>
            <wp:positionV relativeFrom="paragraph">
              <wp:posOffset>158115</wp:posOffset>
            </wp:positionV>
            <wp:extent cx="2035175" cy="342265"/>
            <wp:effectExtent l="0" t="0" r="0" b="0"/>
            <wp:wrapNone/>
            <wp:docPr id="11" name="圖片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219" w:rsidRDefault="00DB0219" w:rsidP="00DB0219">
      <w:pPr>
        <w:jc w:val="center"/>
        <w:rPr>
          <w:rFonts w:ascii="華康新特明體" w:eastAsia="華康新特明體"/>
          <w:b/>
          <w:sz w:val="36"/>
          <w:szCs w:val="36"/>
        </w:rPr>
      </w:pPr>
      <w:r w:rsidRPr="00E91195">
        <w:rPr>
          <w:rFonts w:ascii="華康新特明體" w:eastAsia="華康新特明體" w:hint="eastAsia"/>
          <w:b/>
          <w:sz w:val="36"/>
          <w:szCs w:val="36"/>
        </w:rPr>
        <w:lastRenderedPageBreak/>
        <w:t>本土生命繪本巡迴展</w:t>
      </w:r>
      <w:r w:rsidRPr="00B506ED">
        <w:rPr>
          <w:rFonts w:ascii="華康新特明體" w:eastAsia="華康新特明體" w:hint="eastAsia"/>
          <w:b/>
          <w:sz w:val="36"/>
          <w:szCs w:val="36"/>
        </w:rPr>
        <w:t>覽作品明細</w:t>
      </w:r>
      <w:r>
        <w:rPr>
          <w:rFonts w:ascii="華康新特明體" w:eastAsia="華康新特明體" w:hint="eastAsia"/>
          <w:b/>
          <w:sz w:val="36"/>
          <w:szCs w:val="36"/>
        </w:rPr>
        <w:t>數量</w:t>
      </w:r>
      <w:r w:rsidRPr="00B506ED">
        <w:rPr>
          <w:rFonts w:ascii="華康新特明體" w:eastAsia="華康新特明體" w:hint="eastAsia"/>
          <w:b/>
          <w:sz w:val="36"/>
          <w:szCs w:val="36"/>
        </w:rPr>
        <w:t>簽收表</w:t>
      </w:r>
      <w:r>
        <w:rPr>
          <w:rFonts w:ascii="華康新特明體" w:eastAsia="華康新特明體" w:hint="eastAsia"/>
          <w:b/>
          <w:sz w:val="36"/>
          <w:szCs w:val="36"/>
        </w:rPr>
        <w:t>(2)</w:t>
      </w:r>
    </w:p>
    <w:p w:rsidR="00DB0219" w:rsidRPr="00E91195" w:rsidRDefault="00DB0219" w:rsidP="00DB0219">
      <w:pPr>
        <w:jc w:val="center"/>
        <w:rPr>
          <w:rFonts w:ascii="華康新特明體" w:eastAsia="華康新特明體"/>
          <w:b/>
          <w:sz w:val="36"/>
          <w:szCs w:val="36"/>
        </w:rPr>
      </w:pPr>
    </w:p>
    <w:p w:rsidR="00DB0219" w:rsidRDefault="00DB0219" w:rsidP="00DB0219">
      <w:pPr>
        <w:ind w:right="-1"/>
        <w:jc w:val="center"/>
      </w:pPr>
      <w:r>
        <w:rPr>
          <w:rFonts w:hint="eastAsia"/>
        </w:rPr>
        <w:t xml:space="preserve">                                          </w:t>
      </w:r>
      <w:r>
        <w:rPr>
          <w:rFonts w:hint="eastAsia"/>
        </w:rPr>
        <w:t>場地名稱：</w:t>
      </w:r>
      <w:r>
        <w:rPr>
          <w:rFonts w:hint="eastAsia"/>
        </w:rPr>
        <w:t>____________________________</w:t>
      </w:r>
    </w:p>
    <w:p w:rsidR="00DB0219" w:rsidRDefault="00DB0219" w:rsidP="00DB0219">
      <w:pPr>
        <w:ind w:right="-1"/>
        <w:jc w:val="center"/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752"/>
        <w:gridCol w:w="1974"/>
        <w:gridCol w:w="910"/>
        <w:gridCol w:w="980"/>
        <w:gridCol w:w="770"/>
        <w:gridCol w:w="2183"/>
        <w:gridCol w:w="936"/>
        <w:gridCol w:w="1065"/>
      </w:tblGrid>
      <w:tr w:rsidR="00DB0219" w:rsidRPr="00E91195" w:rsidTr="00ED398B">
        <w:trPr>
          <w:trHeight w:val="567"/>
        </w:trPr>
        <w:tc>
          <w:tcPr>
            <w:tcW w:w="752" w:type="dxa"/>
            <w:vAlign w:val="center"/>
          </w:tcPr>
          <w:p w:rsidR="00DB0219" w:rsidRPr="00E91195" w:rsidRDefault="00ED398B" w:rsidP="00DB021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材質</w:t>
            </w:r>
          </w:p>
        </w:tc>
        <w:tc>
          <w:tcPr>
            <w:tcW w:w="1974" w:type="dxa"/>
            <w:vAlign w:val="center"/>
          </w:tcPr>
          <w:p w:rsidR="00DB0219" w:rsidRPr="00E91195" w:rsidRDefault="00DB0219" w:rsidP="00DB0219">
            <w:pPr>
              <w:jc w:val="center"/>
              <w:rPr>
                <w:b/>
              </w:rPr>
            </w:pPr>
            <w:r w:rsidRPr="00E91195">
              <w:rPr>
                <w:rFonts w:hint="eastAsia"/>
                <w:b/>
              </w:rPr>
              <w:t>名稱</w:t>
            </w:r>
          </w:p>
        </w:tc>
        <w:tc>
          <w:tcPr>
            <w:tcW w:w="910" w:type="dxa"/>
            <w:vAlign w:val="center"/>
          </w:tcPr>
          <w:p w:rsidR="00DB0219" w:rsidRPr="00E91195" w:rsidRDefault="00DB0219" w:rsidP="00DB0219">
            <w:pPr>
              <w:jc w:val="center"/>
              <w:rPr>
                <w:b/>
              </w:rPr>
            </w:pPr>
            <w:r w:rsidRPr="00E91195">
              <w:rPr>
                <w:rFonts w:hint="eastAsia"/>
                <w:b/>
              </w:rPr>
              <w:t>片數</w:t>
            </w:r>
          </w:p>
        </w:tc>
        <w:tc>
          <w:tcPr>
            <w:tcW w:w="980" w:type="dxa"/>
            <w:vAlign w:val="center"/>
          </w:tcPr>
          <w:p w:rsidR="00DB0219" w:rsidRPr="00E91195" w:rsidRDefault="00DB0219" w:rsidP="00DB0219">
            <w:pPr>
              <w:jc w:val="center"/>
              <w:rPr>
                <w:b/>
              </w:rPr>
            </w:pPr>
            <w:r w:rsidRPr="00E91195">
              <w:rPr>
                <w:rFonts w:hint="eastAsia"/>
                <w:b/>
              </w:rPr>
              <w:t>展出</w:t>
            </w:r>
            <w:r w:rsidRPr="00E91195">
              <w:rPr>
                <w:rFonts w:hint="eastAsia"/>
                <w:b/>
              </w:rPr>
              <w:t>V</w:t>
            </w:r>
          </w:p>
        </w:tc>
        <w:tc>
          <w:tcPr>
            <w:tcW w:w="770" w:type="dxa"/>
            <w:vAlign w:val="center"/>
          </w:tcPr>
          <w:p w:rsidR="00DB0219" w:rsidRPr="00E91195" w:rsidRDefault="00ED398B" w:rsidP="00DB021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材質</w:t>
            </w:r>
          </w:p>
        </w:tc>
        <w:tc>
          <w:tcPr>
            <w:tcW w:w="2183" w:type="dxa"/>
            <w:vAlign w:val="center"/>
          </w:tcPr>
          <w:p w:rsidR="00DB0219" w:rsidRPr="00E91195" w:rsidRDefault="00DB0219" w:rsidP="00DB0219">
            <w:pPr>
              <w:jc w:val="center"/>
              <w:rPr>
                <w:b/>
              </w:rPr>
            </w:pPr>
            <w:r w:rsidRPr="00E91195">
              <w:rPr>
                <w:rFonts w:hint="eastAsia"/>
                <w:b/>
              </w:rPr>
              <w:t>名稱</w:t>
            </w:r>
          </w:p>
        </w:tc>
        <w:tc>
          <w:tcPr>
            <w:tcW w:w="936" w:type="dxa"/>
            <w:vAlign w:val="center"/>
          </w:tcPr>
          <w:p w:rsidR="00DB0219" w:rsidRPr="00E91195" w:rsidRDefault="00DB0219" w:rsidP="00DB0219">
            <w:pPr>
              <w:jc w:val="center"/>
              <w:rPr>
                <w:b/>
              </w:rPr>
            </w:pPr>
            <w:r w:rsidRPr="00E91195">
              <w:rPr>
                <w:rFonts w:hint="eastAsia"/>
                <w:b/>
              </w:rPr>
              <w:t>片數</w:t>
            </w:r>
          </w:p>
        </w:tc>
        <w:tc>
          <w:tcPr>
            <w:tcW w:w="1065" w:type="dxa"/>
            <w:vAlign w:val="center"/>
          </w:tcPr>
          <w:p w:rsidR="00DB0219" w:rsidRPr="00E91195" w:rsidRDefault="00DB0219" w:rsidP="00DB0219">
            <w:pPr>
              <w:jc w:val="center"/>
              <w:rPr>
                <w:b/>
              </w:rPr>
            </w:pPr>
            <w:r w:rsidRPr="00E91195">
              <w:rPr>
                <w:rFonts w:hint="eastAsia"/>
                <w:b/>
              </w:rPr>
              <w:t>展出</w:t>
            </w:r>
            <w:r w:rsidRPr="00E91195">
              <w:rPr>
                <w:rFonts w:hint="eastAsia"/>
                <w:b/>
              </w:rPr>
              <w:t>V</w:t>
            </w:r>
          </w:p>
        </w:tc>
      </w:tr>
      <w:tr w:rsidR="00DB0219" w:rsidTr="00ED398B">
        <w:trPr>
          <w:trHeight w:val="666"/>
        </w:trPr>
        <w:tc>
          <w:tcPr>
            <w:tcW w:w="752" w:type="dxa"/>
            <w:vMerge w:val="restart"/>
          </w:tcPr>
          <w:p w:rsidR="00DB0219" w:rsidRDefault="00DB0219" w:rsidP="00DB0219">
            <w:pPr>
              <w:jc w:val="center"/>
            </w:pPr>
          </w:p>
          <w:p w:rsidR="00DB0219" w:rsidRDefault="00DB0219" w:rsidP="00DB0219">
            <w:pPr>
              <w:jc w:val="center"/>
            </w:pP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木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板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展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板</w:t>
            </w: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紅豆牛奶冰棒</w:t>
            </w: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 w:val="restart"/>
          </w:tcPr>
          <w:p w:rsidR="00DB0219" w:rsidRDefault="00DB0219" w:rsidP="00DB0219">
            <w:pPr>
              <w:jc w:val="center"/>
            </w:pPr>
          </w:p>
          <w:p w:rsidR="00DB0219" w:rsidRDefault="00DB0219" w:rsidP="00DB0219">
            <w:pPr>
              <w:jc w:val="center"/>
            </w:pP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壓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克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力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展</w:t>
            </w:r>
          </w:p>
          <w:p w:rsidR="00DB0219" w:rsidRPr="005532C7" w:rsidRDefault="00DB0219" w:rsidP="00DB0219">
            <w:pPr>
              <w:jc w:val="center"/>
            </w:pPr>
            <w:r>
              <w:rPr>
                <w:rFonts w:hint="eastAsia"/>
              </w:rPr>
              <w:t>板</w:t>
            </w: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禮物，給我愛的你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567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孟冬姑娘</w:t>
            </w: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土豆阿嬤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567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寫一封信</w:t>
            </w: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不倒翁阿嬤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567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更接近雨滴的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低調練習</w:t>
            </w:r>
          </w:p>
        </w:tc>
        <w:tc>
          <w:tcPr>
            <w:tcW w:w="910" w:type="dxa"/>
            <w:vAlign w:val="center"/>
          </w:tcPr>
          <w:p w:rsidR="00DB0219" w:rsidRPr="00D64402" w:rsidRDefault="00DB0219" w:rsidP="00DB0219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我同學阿猿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660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神秘的箱子</w:t>
            </w: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秀鳳一號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646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阿嬤的娃娃</w:t>
            </w: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深谷裡的月色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634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喂</w:t>
            </w:r>
            <w:r>
              <w:rPr>
                <w:rFonts w:hint="eastAsia"/>
              </w:rPr>
              <w:t>?</w:t>
            </w:r>
            <w:r>
              <w:rPr>
                <w:rFonts w:hint="eastAsia"/>
              </w:rPr>
              <w:t>你有空嗎</w:t>
            </w: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生之鑰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567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爺爺和他的</w:t>
            </w:r>
          </w:p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金桔樹</w:t>
            </w: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山魂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668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來踢毽子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692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美人樹下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  <w:tr w:rsidR="00DB0219" w:rsidTr="00ED398B">
        <w:trPr>
          <w:trHeight w:val="702"/>
        </w:trPr>
        <w:tc>
          <w:tcPr>
            <w:tcW w:w="752" w:type="dxa"/>
            <w:vMerge/>
          </w:tcPr>
          <w:p w:rsidR="00DB0219" w:rsidRDefault="00DB0219" w:rsidP="00DB0219">
            <w:pPr>
              <w:jc w:val="center"/>
            </w:pPr>
          </w:p>
        </w:tc>
        <w:tc>
          <w:tcPr>
            <w:tcW w:w="1974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91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980" w:type="dxa"/>
            <w:vAlign w:val="center"/>
          </w:tcPr>
          <w:p w:rsidR="00DB0219" w:rsidRDefault="00DB0219" w:rsidP="00DB0219">
            <w:pPr>
              <w:jc w:val="center"/>
            </w:pPr>
          </w:p>
        </w:tc>
        <w:tc>
          <w:tcPr>
            <w:tcW w:w="770" w:type="dxa"/>
            <w:vMerge/>
          </w:tcPr>
          <w:p w:rsidR="00DB0219" w:rsidRPr="005532C7" w:rsidRDefault="00DB0219" w:rsidP="00DB0219">
            <w:pPr>
              <w:jc w:val="center"/>
            </w:pPr>
          </w:p>
        </w:tc>
        <w:tc>
          <w:tcPr>
            <w:tcW w:w="2183" w:type="dxa"/>
            <w:vAlign w:val="center"/>
          </w:tcPr>
          <w:p w:rsidR="00DB0219" w:rsidRPr="005532C7" w:rsidRDefault="00DB0219" w:rsidP="00DB0219">
            <w:pPr>
              <w:jc w:val="center"/>
            </w:pPr>
            <w:r w:rsidRPr="005532C7">
              <w:rPr>
                <w:rFonts w:hint="eastAsia"/>
              </w:rPr>
              <w:t>蠑螈乾</w:t>
            </w:r>
          </w:p>
        </w:tc>
        <w:tc>
          <w:tcPr>
            <w:tcW w:w="936" w:type="dxa"/>
            <w:vAlign w:val="center"/>
          </w:tcPr>
          <w:p w:rsidR="00DB0219" w:rsidRDefault="00DB0219" w:rsidP="00DB0219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065" w:type="dxa"/>
            <w:vAlign w:val="center"/>
          </w:tcPr>
          <w:p w:rsidR="00DB0219" w:rsidRDefault="00DB0219" w:rsidP="00DB0219">
            <w:pPr>
              <w:jc w:val="center"/>
            </w:pPr>
          </w:p>
        </w:tc>
      </w:tr>
    </w:tbl>
    <w:p w:rsidR="00DB0219" w:rsidRDefault="00DB0219" w:rsidP="00DB0219">
      <w:pPr>
        <w:spacing w:line="460" w:lineRule="exact"/>
        <w:jc w:val="center"/>
      </w:pPr>
    </w:p>
    <w:p w:rsidR="00DB0219" w:rsidRDefault="00DB0219" w:rsidP="00DB0219">
      <w:pPr>
        <w:spacing w:line="460" w:lineRule="exact"/>
      </w:pPr>
    </w:p>
    <w:p w:rsidR="00DB0219" w:rsidRPr="007E5690" w:rsidRDefault="00DB0219" w:rsidP="00DB0219">
      <w:pPr>
        <w:spacing w:line="460" w:lineRule="exact"/>
      </w:pPr>
      <w:r>
        <w:rPr>
          <w:rFonts w:hint="eastAsia"/>
        </w:rPr>
        <w:t>展出總片數：</w:t>
      </w:r>
      <w:r>
        <w:rPr>
          <w:rFonts w:hint="eastAsia"/>
        </w:rPr>
        <w:t xml:space="preserve">__________ </w:t>
      </w:r>
      <w:r>
        <w:rPr>
          <w:rFonts w:hint="eastAsia"/>
        </w:rPr>
        <w:t>展場簽收人：</w:t>
      </w:r>
      <w:r>
        <w:rPr>
          <w:rFonts w:hint="eastAsia"/>
        </w:rPr>
        <w:t>______________________</w:t>
      </w:r>
      <w:r>
        <w:rPr>
          <w:rFonts w:hint="eastAsia"/>
        </w:rPr>
        <w:t>日期：</w:t>
      </w:r>
      <w:r>
        <w:rPr>
          <w:rFonts w:hint="eastAsia"/>
        </w:rPr>
        <w:t>_____________________</w:t>
      </w:r>
    </w:p>
    <w:p w:rsidR="00DB0219" w:rsidRDefault="00DB0219" w:rsidP="00DB0219">
      <w:pPr>
        <w:spacing w:line="460" w:lineRule="exact"/>
        <w:jc w:val="center"/>
      </w:pPr>
    </w:p>
    <w:p w:rsidR="00DB0219" w:rsidRDefault="00DB0219" w:rsidP="00DB0219">
      <w:pPr>
        <w:spacing w:line="460" w:lineRule="exact"/>
        <w:jc w:val="center"/>
      </w:pPr>
      <w:r>
        <w:rPr>
          <w:rFonts w:hint="eastAsia"/>
        </w:rPr>
        <w:t>財團法人高雄市張啟華文化藝術基金會：</w:t>
      </w:r>
      <w:r>
        <w:rPr>
          <w:rFonts w:hint="eastAsia"/>
        </w:rPr>
        <w:t>____________________________</w:t>
      </w:r>
    </w:p>
    <w:p w:rsidR="00DB0219" w:rsidRPr="008D03F2" w:rsidRDefault="00DB0219" w:rsidP="00DB0219">
      <w:pPr>
        <w:rPr>
          <w:b/>
          <w:sz w:val="28"/>
          <w:szCs w:val="28"/>
        </w:rPr>
      </w:pPr>
    </w:p>
    <w:p w:rsidR="00DB0219" w:rsidRDefault="00DB0219" w:rsidP="00DB0219">
      <w:pPr>
        <w:spacing w:line="400" w:lineRule="exact"/>
        <w:rPr>
          <w:rFonts w:ascii="新細明體" w:hAnsi="新細明體"/>
          <w:b/>
          <w:sz w:val="32"/>
          <w:szCs w:val="32"/>
        </w:rPr>
      </w:pPr>
    </w:p>
    <w:p w:rsidR="00DB0219" w:rsidRDefault="00ED398B" w:rsidP="008D03F2">
      <w:pPr>
        <w:spacing w:line="400" w:lineRule="exact"/>
        <w:jc w:val="center"/>
        <w:rPr>
          <w:rFonts w:ascii="新細明體" w:hAnsi="新細明體"/>
          <w:b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62070ACC" wp14:editId="433616DD">
            <wp:simplePos x="0" y="0"/>
            <wp:positionH relativeFrom="column">
              <wp:posOffset>2172970</wp:posOffset>
            </wp:positionH>
            <wp:positionV relativeFrom="paragraph">
              <wp:posOffset>12700</wp:posOffset>
            </wp:positionV>
            <wp:extent cx="2035175" cy="342265"/>
            <wp:effectExtent l="0" t="0" r="0" b="0"/>
            <wp:wrapNone/>
            <wp:docPr id="12" name="圖片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3F2" w:rsidRPr="00AD3F96" w:rsidRDefault="00DF59DF" w:rsidP="008D03F2">
      <w:pPr>
        <w:spacing w:line="400" w:lineRule="exact"/>
        <w:jc w:val="center"/>
        <w:rPr>
          <w:rFonts w:asciiTheme="majorEastAsia" w:eastAsiaTheme="majorEastAsia" w:hAnsiTheme="majorEastAsia"/>
          <w:b/>
          <w:sz w:val="34"/>
          <w:szCs w:val="34"/>
        </w:rPr>
      </w:pPr>
      <w:r w:rsidRPr="00AD3F96">
        <w:rPr>
          <w:rFonts w:asciiTheme="majorEastAsia" w:eastAsiaTheme="majorEastAsia" w:hAnsiTheme="majorEastAsia" w:hint="eastAsia"/>
          <w:b/>
          <w:sz w:val="34"/>
          <w:szCs w:val="34"/>
        </w:rPr>
        <w:lastRenderedPageBreak/>
        <w:t>張啟華文化藝術基金會【</w:t>
      </w:r>
      <w:r w:rsidR="00E13208" w:rsidRPr="00AD3F96">
        <w:rPr>
          <w:rFonts w:asciiTheme="majorEastAsia" w:eastAsiaTheme="majorEastAsia" w:hAnsiTheme="majorEastAsia" w:hint="eastAsia"/>
          <w:b/>
          <w:sz w:val="34"/>
          <w:szCs w:val="34"/>
        </w:rPr>
        <w:t>安寧療護</w:t>
      </w:r>
      <w:r w:rsidRPr="00AD3F96">
        <w:rPr>
          <w:rFonts w:asciiTheme="majorEastAsia" w:eastAsiaTheme="majorEastAsia" w:hAnsiTheme="majorEastAsia" w:hint="eastAsia"/>
          <w:b/>
          <w:sz w:val="34"/>
          <w:szCs w:val="34"/>
        </w:rPr>
        <w:t>行動美術館】</w:t>
      </w:r>
      <w:r w:rsidR="008D03F2" w:rsidRPr="00AD3F96">
        <w:rPr>
          <w:rFonts w:asciiTheme="majorEastAsia" w:eastAsiaTheme="majorEastAsia" w:hAnsiTheme="majorEastAsia" w:hint="eastAsia"/>
          <w:b/>
          <w:sz w:val="34"/>
          <w:szCs w:val="34"/>
        </w:rPr>
        <w:t>展</w:t>
      </w:r>
      <w:r w:rsidR="00477682" w:rsidRPr="00AD3F96">
        <w:rPr>
          <w:rFonts w:asciiTheme="majorEastAsia" w:eastAsiaTheme="majorEastAsia" w:hAnsiTheme="majorEastAsia" w:hint="eastAsia"/>
          <w:b/>
          <w:sz w:val="34"/>
          <w:szCs w:val="34"/>
        </w:rPr>
        <w:t>覽</w:t>
      </w:r>
      <w:r w:rsidRPr="00AD3F96">
        <w:rPr>
          <w:rFonts w:asciiTheme="majorEastAsia" w:eastAsiaTheme="majorEastAsia" w:hAnsiTheme="majorEastAsia" w:hint="eastAsia"/>
          <w:b/>
          <w:sz w:val="34"/>
          <w:szCs w:val="34"/>
        </w:rPr>
        <w:t>活動</w:t>
      </w:r>
      <w:r w:rsidR="008C5F3D" w:rsidRPr="00AD3F96">
        <w:rPr>
          <w:rFonts w:asciiTheme="majorEastAsia" w:eastAsiaTheme="majorEastAsia" w:hAnsiTheme="majorEastAsia" w:hint="eastAsia"/>
          <w:b/>
          <w:sz w:val="34"/>
          <w:szCs w:val="34"/>
        </w:rPr>
        <w:t>資料</w:t>
      </w:r>
      <w:r w:rsidR="008D03F2" w:rsidRPr="00AD3F96">
        <w:rPr>
          <w:rFonts w:asciiTheme="majorEastAsia" w:eastAsiaTheme="majorEastAsia" w:hAnsiTheme="majorEastAsia" w:hint="eastAsia"/>
          <w:b/>
          <w:sz w:val="34"/>
          <w:szCs w:val="34"/>
        </w:rPr>
        <w:t>表</w:t>
      </w:r>
    </w:p>
    <w:p w:rsidR="00FD1A59" w:rsidRPr="00BF1AD4" w:rsidRDefault="00FD1A59" w:rsidP="008D03F2">
      <w:pPr>
        <w:spacing w:line="400" w:lineRule="exact"/>
        <w:jc w:val="center"/>
        <w:rPr>
          <w:rFonts w:ascii="新細明體" w:hAnsi="新細明體"/>
          <w:b/>
          <w:sz w:val="32"/>
          <w:szCs w:val="32"/>
        </w:rPr>
      </w:pPr>
    </w:p>
    <w:tbl>
      <w:tblPr>
        <w:tblW w:w="9726" w:type="dxa"/>
        <w:jc w:val="center"/>
        <w:tblInd w:w="3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3392"/>
        <w:gridCol w:w="1559"/>
        <w:gridCol w:w="2932"/>
      </w:tblGrid>
      <w:tr w:rsidR="008D03F2" w:rsidRPr="00861D56" w:rsidTr="00435181">
        <w:trPr>
          <w:cantSplit/>
          <w:trHeight w:val="841"/>
          <w:jc w:val="center"/>
        </w:trPr>
        <w:tc>
          <w:tcPr>
            <w:tcW w:w="1843" w:type="dxa"/>
            <w:vAlign w:val="center"/>
          </w:tcPr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機構</w:t>
            </w:r>
          </w:p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單位</w:t>
            </w:r>
          </w:p>
        </w:tc>
        <w:tc>
          <w:tcPr>
            <w:tcW w:w="7883" w:type="dxa"/>
            <w:gridSpan w:val="3"/>
            <w:tcBorders>
              <w:right w:val="single" w:sz="12" w:space="0" w:color="auto"/>
            </w:tcBorders>
            <w:vAlign w:val="center"/>
          </w:tcPr>
          <w:p w:rsidR="008D03F2" w:rsidRPr="00861D56" w:rsidRDefault="008D03F2" w:rsidP="006930F8">
            <w:pPr>
              <w:spacing w:line="0" w:lineRule="atLeast"/>
              <w:rPr>
                <w:rFonts w:asciiTheme="minorEastAsia" w:hAnsiTheme="minorEastAsia"/>
                <w:b/>
                <w:kern w:val="0"/>
                <w:sz w:val="32"/>
                <w:szCs w:val="32"/>
                <w:u w:val="single"/>
              </w:rPr>
            </w:pPr>
          </w:p>
        </w:tc>
      </w:tr>
      <w:tr w:rsidR="008D03F2" w:rsidRPr="00861D56" w:rsidTr="00F10CE4">
        <w:trPr>
          <w:cantSplit/>
          <w:trHeight w:val="934"/>
          <w:jc w:val="center"/>
        </w:trPr>
        <w:tc>
          <w:tcPr>
            <w:tcW w:w="1843" w:type="dxa"/>
            <w:vAlign w:val="center"/>
          </w:tcPr>
          <w:p w:rsidR="008D03F2" w:rsidRPr="00861D56" w:rsidRDefault="008D03F2" w:rsidP="00F10CE4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預定</w:t>
            </w:r>
            <w:r w:rsidR="00F10CE4"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展覽</w:t>
            </w:r>
          </w:p>
          <w:p w:rsidR="008D03F2" w:rsidRPr="00861D56" w:rsidRDefault="00F10CE4" w:rsidP="00F10CE4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活動</w:t>
            </w:r>
            <w:r w:rsidR="008D03F2"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日期</w:t>
            </w:r>
          </w:p>
        </w:tc>
        <w:tc>
          <w:tcPr>
            <w:tcW w:w="7883" w:type="dxa"/>
            <w:gridSpan w:val="3"/>
            <w:tcBorders>
              <w:right w:val="single" w:sz="12" w:space="0" w:color="auto"/>
            </w:tcBorders>
            <w:vAlign w:val="center"/>
          </w:tcPr>
          <w:p w:rsidR="008D03F2" w:rsidRPr="00861D56" w:rsidRDefault="008D03F2" w:rsidP="00DF59DF">
            <w:pPr>
              <w:spacing w:line="0" w:lineRule="atLeast"/>
              <w:rPr>
                <w:rFonts w:asciiTheme="minorEastAsia" w:hAnsiTheme="minorEastAsia"/>
                <w:b/>
                <w:kern w:val="0"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</w:rPr>
              <w:t xml:space="preserve">  </w:t>
            </w:r>
            <w:r w:rsidR="00DF59DF"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  <w:u w:val="single"/>
              </w:rPr>
              <w:t xml:space="preserve">        </w:t>
            </w: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</w:rPr>
              <w:t>年</w:t>
            </w: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  <w:u w:val="single"/>
              </w:rPr>
              <w:t xml:space="preserve">    </w:t>
            </w:r>
            <w:r w:rsidR="002320B1"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  <w:u w:val="single"/>
              </w:rPr>
              <w:t xml:space="preserve"> </w:t>
            </w: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  <w:u w:val="single"/>
              </w:rPr>
              <w:t xml:space="preserve">   </w:t>
            </w: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</w:rPr>
              <w:t>月~</w:t>
            </w: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  <w:u w:val="single"/>
              </w:rPr>
              <w:t xml:space="preserve">   </w:t>
            </w:r>
            <w:r w:rsidR="002320B1"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  <w:u w:val="single"/>
              </w:rPr>
              <w:t xml:space="preserve"> </w:t>
            </w: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  <w:u w:val="single"/>
              </w:rPr>
              <w:t xml:space="preserve">    </w:t>
            </w:r>
            <w:r w:rsidRPr="00861D56">
              <w:rPr>
                <w:rFonts w:asciiTheme="minorEastAsia" w:hAnsiTheme="minorEastAsia" w:hint="eastAsia"/>
                <w:b/>
                <w:kern w:val="0"/>
                <w:sz w:val="32"/>
                <w:szCs w:val="32"/>
              </w:rPr>
              <w:t>月</w:t>
            </w:r>
          </w:p>
        </w:tc>
      </w:tr>
      <w:tr w:rsidR="008D03F2" w:rsidRPr="00861D56" w:rsidTr="00F10CE4">
        <w:trPr>
          <w:trHeight w:val="255"/>
          <w:jc w:val="center"/>
        </w:trPr>
        <w:tc>
          <w:tcPr>
            <w:tcW w:w="1843" w:type="dxa"/>
            <w:vAlign w:val="center"/>
          </w:tcPr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單位連絡人</w:t>
            </w:r>
          </w:p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與職稱</w:t>
            </w:r>
          </w:p>
        </w:tc>
        <w:tc>
          <w:tcPr>
            <w:tcW w:w="3392" w:type="dxa"/>
            <w:vAlign w:val="center"/>
          </w:tcPr>
          <w:p w:rsidR="008D03F2" w:rsidRPr="00861D56" w:rsidRDefault="008D03F2" w:rsidP="006930F8">
            <w:pPr>
              <w:spacing w:line="0" w:lineRule="atLeast"/>
              <w:rPr>
                <w:rFonts w:asciiTheme="minorEastAsia" w:hAnsiTheme="minorEastAsia"/>
                <w:b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8D03F2" w:rsidRPr="00861D56" w:rsidRDefault="008D03F2" w:rsidP="00F10CE4">
            <w:pPr>
              <w:widowControl/>
              <w:spacing w:line="0" w:lineRule="atLeast"/>
              <w:jc w:val="distribute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連絡電話</w:t>
            </w:r>
            <w:r w:rsidR="00F10CE4"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與</w:t>
            </w: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手機</w:t>
            </w:r>
          </w:p>
        </w:tc>
        <w:tc>
          <w:tcPr>
            <w:tcW w:w="2932" w:type="dxa"/>
          </w:tcPr>
          <w:p w:rsidR="008D03F2" w:rsidRPr="00861D56" w:rsidRDefault="008D03F2" w:rsidP="006930F8">
            <w:pPr>
              <w:spacing w:line="0" w:lineRule="atLeast"/>
              <w:jc w:val="both"/>
              <w:rPr>
                <w:rFonts w:asciiTheme="minorEastAsia" w:hAnsiTheme="minorEastAsia"/>
                <w:b/>
                <w:sz w:val="40"/>
                <w:szCs w:val="40"/>
              </w:rPr>
            </w:pPr>
            <w:r w:rsidRPr="00861D56">
              <w:rPr>
                <w:rFonts w:asciiTheme="minorEastAsia" w:hAnsiTheme="minorEastAsia" w:hint="eastAsia"/>
                <w:b/>
                <w:sz w:val="40"/>
                <w:szCs w:val="40"/>
              </w:rPr>
              <w:t>(  )</w:t>
            </w:r>
          </w:p>
          <w:p w:rsidR="008D03F2" w:rsidRPr="00861D56" w:rsidRDefault="008D03F2" w:rsidP="006930F8">
            <w:pPr>
              <w:spacing w:line="0" w:lineRule="atLeast"/>
              <w:jc w:val="both"/>
              <w:rPr>
                <w:rFonts w:asciiTheme="minorEastAsia" w:hAnsiTheme="minorEastAsia"/>
                <w:b/>
                <w:sz w:val="32"/>
                <w:szCs w:val="32"/>
              </w:rPr>
            </w:pPr>
          </w:p>
        </w:tc>
      </w:tr>
      <w:tr w:rsidR="008D03F2" w:rsidRPr="00861D56" w:rsidTr="00F10CE4">
        <w:trPr>
          <w:trHeight w:val="50"/>
          <w:jc w:val="center"/>
        </w:trPr>
        <w:tc>
          <w:tcPr>
            <w:tcW w:w="1843" w:type="dxa"/>
            <w:vAlign w:val="center"/>
          </w:tcPr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展覽地點</w:t>
            </w:r>
          </w:p>
        </w:tc>
        <w:tc>
          <w:tcPr>
            <w:tcW w:w="3392" w:type="dxa"/>
            <w:vAlign w:val="center"/>
          </w:tcPr>
          <w:p w:rsidR="008D03F2" w:rsidRPr="00861D56" w:rsidRDefault="008D03F2" w:rsidP="006930F8">
            <w:pPr>
              <w:widowControl/>
              <w:spacing w:line="0" w:lineRule="atLeast"/>
              <w:rPr>
                <w:rFonts w:asciiTheme="minorEastAsia" w:hAnsiTheme="minorEastAsia"/>
                <w:b/>
                <w:kern w:val="0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8D03F2" w:rsidRPr="00861D56" w:rsidRDefault="008D03F2" w:rsidP="005F6B50">
            <w:pPr>
              <w:widowControl/>
              <w:spacing w:line="0" w:lineRule="atLeast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861D56">
              <w:rPr>
                <w:rFonts w:cstheme="minorHAnsi"/>
                <w:b/>
                <w:sz w:val="28"/>
                <w:szCs w:val="28"/>
              </w:rPr>
              <w:t>E-Mail</w:t>
            </w:r>
          </w:p>
        </w:tc>
        <w:tc>
          <w:tcPr>
            <w:tcW w:w="2932" w:type="dxa"/>
            <w:vAlign w:val="center"/>
          </w:tcPr>
          <w:p w:rsidR="008D03F2" w:rsidRPr="00861D56" w:rsidRDefault="008D03F2" w:rsidP="006930F8">
            <w:pPr>
              <w:spacing w:line="0" w:lineRule="atLeast"/>
              <w:rPr>
                <w:rFonts w:asciiTheme="minorEastAsia" w:hAnsiTheme="minorEastAsia"/>
                <w:b/>
                <w:sz w:val="32"/>
                <w:szCs w:val="32"/>
              </w:rPr>
            </w:pPr>
          </w:p>
          <w:p w:rsidR="00E13208" w:rsidRPr="00861D56" w:rsidRDefault="00E13208" w:rsidP="006930F8">
            <w:pPr>
              <w:spacing w:line="0" w:lineRule="atLeast"/>
              <w:rPr>
                <w:rFonts w:asciiTheme="minorEastAsia" w:hAnsiTheme="minorEastAsia"/>
                <w:b/>
                <w:sz w:val="32"/>
                <w:szCs w:val="32"/>
              </w:rPr>
            </w:pPr>
          </w:p>
        </w:tc>
      </w:tr>
      <w:tr w:rsidR="008D03F2" w:rsidRPr="00861D56" w:rsidTr="00435181">
        <w:trPr>
          <w:trHeight w:val="605"/>
          <w:jc w:val="center"/>
        </w:trPr>
        <w:tc>
          <w:tcPr>
            <w:tcW w:w="1843" w:type="dxa"/>
            <w:vAlign w:val="center"/>
          </w:tcPr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展覽地址</w:t>
            </w:r>
          </w:p>
        </w:tc>
        <w:tc>
          <w:tcPr>
            <w:tcW w:w="7883" w:type="dxa"/>
            <w:gridSpan w:val="3"/>
            <w:vAlign w:val="center"/>
          </w:tcPr>
          <w:p w:rsidR="008D03F2" w:rsidRPr="00861D56" w:rsidRDefault="008D03F2" w:rsidP="006930F8">
            <w:pPr>
              <w:spacing w:line="0" w:lineRule="atLeast"/>
              <w:rPr>
                <w:rFonts w:asciiTheme="minorEastAsia" w:hAnsiTheme="minorEastAsia"/>
                <w:b/>
                <w:sz w:val="32"/>
                <w:szCs w:val="32"/>
              </w:rPr>
            </w:pPr>
          </w:p>
          <w:p w:rsidR="00E13208" w:rsidRPr="00861D56" w:rsidRDefault="00E13208" w:rsidP="006930F8">
            <w:pPr>
              <w:spacing w:line="0" w:lineRule="atLeast"/>
              <w:rPr>
                <w:rFonts w:asciiTheme="minorEastAsia" w:hAnsiTheme="minorEastAsia"/>
                <w:b/>
                <w:sz w:val="32"/>
                <w:szCs w:val="32"/>
              </w:rPr>
            </w:pPr>
          </w:p>
        </w:tc>
      </w:tr>
      <w:tr w:rsidR="00E13208" w:rsidRPr="00861D56" w:rsidTr="00F10CE4">
        <w:trPr>
          <w:trHeight w:val="780"/>
          <w:jc w:val="center"/>
        </w:trPr>
        <w:tc>
          <w:tcPr>
            <w:tcW w:w="1843" w:type="dxa"/>
            <w:vAlign w:val="center"/>
          </w:tcPr>
          <w:p w:rsidR="00E13208" w:rsidRPr="00861D56" w:rsidRDefault="00E13208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展覽類別</w:t>
            </w:r>
          </w:p>
        </w:tc>
        <w:tc>
          <w:tcPr>
            <w:tcW w:w="7883" w:type="dxa"/>
            <w:gridSpan w:val="3"/>
            <w:vAlign w:val="center"/>
          </w:tcPr>
          <w:p w:rsidR="00E13208" w:rsidRPr="00861D56" w:rsidRDefault="00E13208" w:rsidP="00F10CE4">
            <w:pPr>
              <w:spacing w:line="0" w:lineRule="atLeast"/>
              <w:jc w:val="center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□安寧療護</w:t>
            </w:r>
            <w:r w:rsidR="007C5805"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繪畫巡迴展</w:t>
            </w: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 xml:space="preserve">    □本土生命繪本巡迴展</w:t>
            </w:r>
          </w:p>
        </w:tc>
      </w:tr>
      <w:tr w:rsidR="008D03F2" w:rsidRPr="00861D56" w:rsidTr="00435181">
        <w:trPr>
          <w:trHeight w:val="1251"/>
          <w:jc w:val="center"/>
        </w:trPr>
        <w:tc>
          <w:tcPr>
            <w:tcW w:w="1843" w:type="dxa"/>
            <w:vAlign w:val="center"/>
          </w:tcPr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延伸活動</w:t>
            </w:r>
          </w:p>
          <w:p w:rsidR="008D03F2" w:rsidRPr="00861D56" w:rsidRDefault="008D03F2" w:rsidP="006930F8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(請勾選)</w:t>
            </w:r>
          </w:p>
        </w:tc>
        <w:tc>
          <w:tcPr>
            <w:tcW w:w="7883" w:type="dxa"/>
            <w:gridSpan w:val="3"/>
            <w:vAlign w:val="center"/>
          </w:tcPr>
          <w:p w:rsidR="008D03F2" w:rsidRPr="00861D56" w:rsidRDefault="008D03F2" w:rsidP="00E13208">
            <w:pPr>
              <w:spacing w:line="0" w:lineRule="atLeas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□方案A-</w:t>
            </w:r>
            <w:r w:rsidR="00DF59DF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機構</w:t>
            </w: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單位可</w:t>
            </w:r>
            <w:r w:rsidR="00E13208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提供設備</w:t>
            </w: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播放本土生命繪本</w:t>
            </w:r>
            <w:r w:rsidR="00E13208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得獎作品</w:t>
            </w: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動畫</w:t>
            </w:r>
          </w:p>
          <w:p w:rsidR="00E13208" w:rsidRPr="00861D56" w:rsidRDefault="00E13208" w:rsidP="00E13208">
            <w:pPr>
              <w:spacing w:line="0" w:lineRule="atLeast"/>
              <w:rPr>
                <w:rFonts w:asciiTheme="minorEastAsia" w:hAnsiTheme="minorEastAsia"/>
                <w:b/>
                <w:sz w:val="22"/>
              </w:rPr>
            </w:pPr>
          </w:p>
          <w:p w:rsidR="008D03F2" w:rsidRPr="00861D56" w:rsidRDefault="008D03F2" w:rsidP="00DF59DF">
            <w:pPr>
              <w:spacing w:line="0" w:lineRule="atLeast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□方案B-</w:t>
            </w:r>
            <w:r w:rsidR="00DF59DF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機構</w:t>
            </w: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單位可申請基金會</w:t>
            </w:r>
            <w:r w:rsidR="00E13208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全國</w:t>
            </w: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安寧</w:t>
            </w:r>
            <w:r w:rsidR="006930F8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月</w:t>
            </w:r>
            <w:r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系列</w:t>
            </w:r>
            <w:r w:rsidR="00185DB5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演講</w:t>
            </w:r>
            <w:r w:rsidR="00477682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推廣</w:t>
            </w:r>
            <w:r w:rsidR="00E13208" w:rsidRPr="00861D56">
              <w:rPr>
                <w:rFonts w:asciiTheme="minorEastAsia" w:hAnsiTheme="minorEastAsia" w:hint="eastAsia"/>
                <w:b/>
                <w:sz w:val="28"/>
                <w:szCs w:val="28"/>
              </w:rPr>
              <w:t>活動</w:t>
            </w:r>
          </w:p>
        </w:tc>
      </w:tr>
      <w:tr w:rsidR="008D03F2" w:rsidRPr="00861D56" w:rsidTr="00435181">
        <w:trPr>
          <w:trHeight w:val="1203"/>
          <w:jc w:val="center"/>
        </w:trPr>
        <w:tc>
          <w:tcPr>
            <w:tcW w:w="1843" w:type="dxa"/>
            <w:vAlign w:val="center"/>
          </w:tcPr>
          <w:p w:rsidR="008D03F2" w:rsidRPr="00861D56" w:rsidRDefault="008D03F2" w:rsidP="002320B1">
            <w:pPr>
              <w:spacing w:line="0" w:lineRule="atLeast"/>
              <w:jc w:val="distribute"/>
              <w:rPr>
                <w:rFonts w:asciiTheme="minorEastAsia" w:hAnsiTheme="minorEastAsia"/>
                <w:b/>
                <w:sz w:val="32"/>
                <w:szCs w:val="32"/>
              </w:rPr>
            </w:pP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對展覽/延伸活動的</w:t>
            </w:r>
            <w:r w:rsidR="00E13208"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其他</w:t>
            </w:r>
            <w:r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需求</w:t>
            </w:r>
            <w:r w:rsidR="002320B1" w:rsidRPr="00861D56">
              <w:rPr>
                <w:rFonts w:asciiTheme="minorEastAsia" w:hAnsiTheme="minorEastAsia" w:hint="eastAsia"/>
                <w:b/>
                <w:sz w:val="32"/>
                <w:szCs w:val="32"/>
              </w:rPr>
              <w:t>說明</w:t>
            </w:r>
          </w:p>
        </w:tc>
        <w:tc>
          <w:tcPr>
            <w:tcW w:w="7883" w:type="dxa"/>
            <w:gridSpan w:val="3"/>
            <w:vAlign w:val="center"/>
          </w:tcPr>
          <w:p w:rsidR="008D03F2" w:rsidRPr="00861D56" w:rsidRDefault="008D03F2" w:rsidP="006930F8">
            <w:pPr>
              <w:spacing w:line="0" w:lineRule="atLeast"/>
              <w:rPr>
                <w:rFonts w:asciiTheme="minorEastAsia" w:hAnsiTheme="minorEastAsia"/>
                <w:b/>
                <w:sz w:val="32"/>
                <w:szCs w:val="32"/>
              </w:rPr>
            </w:pPr>
          </w:p>
        </w:tc>
      </w:tr>
    </w:tbl>
    <w:p w:rsidR="008D03F2" w:rsidRPr="00AD3F96" w:rsidRDefault="008D03F2" w:rsidP="002320B1">
      <w:pPr>
        <w:spacing w:line="400" w:lineRule="exact"/>
        <w:jc w:val="center"/>
        <w:rPr>
          <w:rFonts w:ascii="新細明體" w:hAnsi="新細明體"/>
          <w:b/>
          <w:szCs w:val="24"/>
        </w:rPr>
      </w:pPr>
      <w:r w:rsidRPr="00AD3F96">
        <w:rPr>
          <w:rFonts w:ascii="新細明體" w:hAnsi="新細明體" w:hint="eastAsia"/>
          <w:b/>
          <w:szCs w:val="24"/>
        </w:rPr>
        <w:t>請至張啟華</w:t>
      </w:r>
      <w:r w:rsidR="00DF59DF" w:rsidRPr="00AD3F96">
        <w:rPr>
          <w:rFonts w:ascii="新細明體" w:hAnsi="新細明體" w:hint="eastAsia"/>
          <w:b/>
          <w:szCs w:val="24"/>
        </w:rPr>
        <w:t>文化藝術</w:t>
      </w:r>
      <w:r w:rsidRPr="00AD3F96">
        <w:rPr>
          <w:rFonts w:ascii="新細明體" w:hAnsi="新細明體" w:hint="eastAsia"/>
          <w:b/>
          <w:szCs w:val="24"/>
        </w:rPr>
        <w:t>基金會網站＞</w:t>
      </w:r>
      <w:r w:rsidR="000B2E9A" w:rsidRPr="00AD3F96">
        <w:rPr>
          <w:rFonts w:ascii="新細明體" w:hAnsi="新細明體" w:hint="eastAsia"/>
          <w:b/>
          <w:szCs w:val="24"/>
        </w:rPr>
        <w:t>下載專區</w:t>
      </w:r>
      <w:r w:rsidRPr="00AD3F96">
        <w:rPr>
          <w:rFonts w:ascii="新細明體" w:hAnsi="新細明體" w:hint="eastAsia"/>
          <w:b/>
          <w:szCs w:val="24"/>
        </w:rPr>
        <w:t>＞下載</w:t>
      </w:r>
      <w:r w:rsidR="00DF59DF" w:rsidRPr="00AD3F96">
        <w:rPr>
          <w:rFonts w:asciiTheme="minorEastAsia" w:hAnsiTheme="minorEastAsia" w:hint="eastAsia"/>
          <w:b/>
          <w:szCs w:val="24"/>
        </w:rPr>
        <w:t>【</w:t>
      </w:r>
      <w:r w:rsidR="006930F8" w:rsidRPr="00AD3F96">
        <w:rPr>
          <w:rFonts w:ascii="新細明體" w:hAnsi="新細明體" w:hint="eastAsia"/>
          <w:b/>
          <w:szCs w:val="24"/>
        </w:rPr>
        <w:t>安寧</w:t>
      </w:r>
      <w:r w:rsidR="00DF59DF" w:rsidRPr="00AD3F96">
        <w:rPr>
          <w:rFonts w:ascii="新細明體" w:hAnsi="新細明體" w:hint="eastAsia"/>
          <w:b/>
          <w:szCs w:val="24"/>
        </w:rPr>
        <w:t>療護</w:t>
      </w:r>
      <w:r w:rsidR="006930F8" w:rsidRPr="00AD3F96">
        <w:rPr>
          <w:rFonts w:ascii="新細明體" w:hAnsi="新細明體" w:hint="eastAsia"/>
          <w:b/>
          <w:szCs w:val="24"/>
        </w:rPr>
        <w:t>行動美術館</w:t>
      </w:r>
      <w:r w:rsidR="00DF59DF" w:rsidRPr="00AD3F96">
        <w:rPr>
          <w:rFonts w:asciiTheme="minorEastAsia" w:hAnsiTheme="minorEastAsia" w:hint="eastAsia"/>
          <w:b/>
          <w:szCs w:val="24"/>
        </w:rPr>
        <w:t>】</w:t>
      </w:r>
      <w:r w:rsidRPr="00AD3F96">
        <w:rPr>
          <w:rFonts w:ascii="新細明體" w:hAnsi="新細明體" w:hint="eastAsia"/>
          <w:b/>
          <w:szCs w:val="24"/>
        </w:rPr>
        <w:t>展覽</w:t>
      </w:r>
      <w:r w:rsidR="0051434B" w:rsidRPr="00AD3F96">
        <w:rPr>
          <w:rFonts w:ascii="新細明體" w:hAnsi="新細明體" w:hint="eastAsia"/>
          <w:b/>
          <w:szCs w:val="24"/>
        </w:rPr>
        <w:t>活動</w:t>
      </w:r>
      <w:r w:rsidRPr="00AD3F96">
        <w:rPr>
          <w:rFonts w:ascii="新細明體" w:hAnsi="新細明體" w:hint="eastAsia"/>
          <w:b/>
          <w:szCs w:val="24"/>
        </w:rPr>
        <w:t>簡章</w:t>
      </w:r>
      <w:r w:rsidR="00AD3F96" w:rsidRPr="00AD3F96">
        <w:rPr>
          <w:rFonts w:ascii="新細明體" w:hAnsi="新細明體" w:hint="eastAsia"/>
          <w:b/>
          <w:szCs w:val="24"/>
        </w:rPr>
        <w:t>檔案</w:t>
      </w:r>
    </w:p>
    <w:p w:rsidR="008D03F2" w:rsidRPr="006E4772" w:rsidRDefault="002320B1" w:rsidP="008D03F2">
      <w:pPr>
        <w:spacing w:line="480" w:lineRule="exact"/>
        <w:rPr>
          <w:rFonts w:ascii="新細明體" w:hAnsi="新細明體"/>
          <w:b/>
          <w:sz w:val="28"/>
          <w:szCs w:val="28"/>
          <w:u w:val="single"/>
        </w:rPr>
      </w:pPr>
      <w:r>
        <w:rPr>
          <w:rFonts w:asciiTheme="minorEastAsia" w:hAnsiTheme="minorEastAsia" w:hint="eastAsia"/>
          <w:b/>
          <w:sz w:val="28"/>
          <w:szCs w:val="28"/>
          <w:u w:val="single"/>
        </w:rPr>
        <w:t>◎</w:t>
      </w:r>
      <w:r w:rsidR="008D03F2" w:rsidRPr="006E4772">
        <w:rPr>
          <w:rFonts w:ascii="新細明體" w:hAnsi="新細明體" w:hint="eastAsia"/>
          <w:b/>
          <w:sz w:val="28"/>
          <w:szCs w:val="28"/>
          <w:u w:val="single"/>
        </w:rPr>
        <w:t>注意事項</w:t>
      </w:r>
      <w:r w:rsidRPr="002320B1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</w:p>
    <w:p w:rsidR="008D03F2" w:rsidRPr="006E4772" w:rsidRDefault="008D03F2" w:rsidP="005F6B50">
      <w:pPr>
        <w:spacing w:line="400" w:lineRule="exact"/>
        <w:ind w:left="194" w:hangingChars="81" w:hanging="194"/>
        <w:rPr>
          <w:rFonts w:ascii="新細明體" w:hAnsi="新細明體"/>
          <w:szCs w:val="24"/>
        </w:rPr>
      </w:pPr>
      <w:r w:rsidRPr="002320B1">
        <w:rPr>
          <w:rFonts w:cstheme="minorHAnsi"/>
          <w:szCs w:val="24"/>
        </w:rPr>
        <w:t>1.</w:t>
      </w:r>
      <w:r w:rsidRPr="006E4772">
        <w:rPr>
          <w:rFonts w:ascii="新細明體" w:hAnsi="新細明體" w:hint="eastAsia"/>
          <w:szCs w:val="24"/>
        </w:rPr>
        <w:t>展覽空間與延伸活動需事先與本會討論，單位</w:t>
      </w:r>
      <w:r w:rsidR="005F6B50" w:rsidRPr="006E4772">
        <w:rPr>
          <w:rFonts w:ascii="新細明體" w:hAnsi="新細明體" w:hint="eastAsia"/>
          <w:szCs w:val="24"/>
        </w:rPr>
        <w:t>申請</w:t>
      </w:r>
      <w:r w:rsidRPr="006E4772">
        <w:rPr>
          <w:rFonts w:ascii="新細明體" w:hAnsi="新細明體" w:hint="eastAsia"/>
          <w:szCs w:val="24"/>
        </w:rPr>
        <w:t>進行延伸活動需安排場地與進行宣傳，另外申請單位需有專人負責並有人力幫忙，本會將有專人負責承接洽談。</w:t>
      </w:r>
    </w:p>
    <w:p w:rsidR="008D03F2" w:rsidRPr="006E4772" w:rsidRDefault="008D03F2" w:rsidP="005F6B50">
      <w:pPr>
        <w:spacing w:line="400" w:lineRule="exact"/>
        <w:ind w:left="180" w:hangingChars="75" w:hanging="180"/>
        <w:rPr>
          <w:rFonts w:ascii="新細明體" w:hAnsi="新細明體"/>
          <w:szCs w:val="24"/>
        </w:rPr>
      </w:pPr>
      <w:r w:rsidRPr="002320B1">
        <w:rPr>
          <w:rFonts w:cstheme="minorHAnsi"/>
          <w:szCs w:val="24"/>
        </w:rPr>
        <w:t>2.</w:t>
      </w:r>
      <w:r w:rsidRPr="006E4772">
        <w:rPr>
          <w:rFonts w:ascii="新細明體" w:hAnsi="新細明體" w:hint="eastAsia"/>
          <w:szCs w:val="24"/>
        </w:rPr>
        <w:t>展期安排由本會決定，展覽場地請事先告知本會，因展覽場次有限，為方便安排，請於希望展期的前四個月提出申請。</w:t>
      </w:r>
    </w:p>
    <w:p w:rsidR="008D03F2" w:rsidRDefault="008D03F2" w:rsidP="008D03F2">
      <w:pPr>
        <w:spacing w:line="400" w:lineRule="exact"/>
        <w:rPr>
          <w:rFonts w:ascii="新細明體" w:hAnsi="新細明體"/>
          <w:szCs w:val="24"/>
        </w:rPr>
      </w:pPr>
      <w:r w:rsidRPr="002320B1">
        <w:rPr>
          <w:rFonts w:cstheme="minorHAnsi"/>
          <w:szCs w:val="24"/>
        </w:rPr>
        <w:t>3.</w:t>
      </w:r>
      <w:r w:rsidRPr="006E4772">
        <w:rPr>
          <w:rFonts w:ascii="新細明體" w:hAnsi="新細明體" w:hint="eastAsia"/>
          <w:szCs w:val="24"/>
        </w:rPr>
        <w:t>請先來電詢問，再填寫</w:t>
      </w:r>
      <w:r w:rsidR="005F6B50">
        <w:rPr>
          <w:rFonts w:ascii="新細明體" w:hAnsi="新細明體" w:hint="eastAsia"/>
          <w:szCs w:val="24"/>
        </w:rPr>
        <w:t>資料</w:t>
      </w:r>
      <w:r w:rsidRPr="006E4772">
        <w:rPr>
          <w:rFonts w:ascii="新細明體" w:hAnsi="新細明體" w:hint="eastAsia"/>
          <w:szCs w:val="24"/>
        </w:rPr>
        <w:t>表傳真或</w:t>
      </w:r>
      <w:r w:rsidRPr="002320B1">
        <w:rPr>
          <w:rFonts w:cstheme="minorHAnsi"/>
          <w:szCs w:val="24"/>
        </w:rPr>
        <w:t>e-mail</w:t>
      </w:r>
      <w:r w:rsidRPr="006E4772">
        <w:rPr>
          <w:rFonts w:ascii="新細明體" w:hAnsi="新細明體" w:hint="eastAsia"/>
          <w:szCs w:val="24"/>
        </w:rPr>
        <w:t>至高雄市張啟華文化藝術基金會並請來電確認。</w:t>
      </w:r>
    </w:p>
    <w:p w:rsidR="008D03F2" w:rsidRPr="006E4772" w:rsidRDefault="002320B1" w:rsidP="008D03F2">
      <w:pPr>
        <w:spacing w:line="400" w:lineRule="exact"/>
        <w:rPr>
          <w:rFonts w:ascii="新細明體" w:hAnsi="新細明體"/>
          <w:b/>
          <w:sz w:val="28"/>
          <w:szCs w:val="28"/>
          <w:u w:val="single"/>
        </w:rPr>
      </w:pPr>
      <w:r>
        <w:rPr>
          <w:rFonts w:asciiTheme="minorEastAsia" w:hAnsiTheme="minorEastAsia" w:hint="eastAsia"/>
          <w:b/>
          <w:sz w:val="28"/>
          <w:szCs w:val="28"/>
          <w:u w:val="single"/>
        </w:rPr>
        <w:t>◎</w:t>
      </w:r>
      <w:r w:rsidR="008D03F2" w:rsidRPr="006E4772">
        <w:rPr>
          <w:rFonts w:ascii="新細明體" w:hAnsi="新細明體" w:hint="eastAsia"/>
          <w:b/>
          <w:sz w:val="28"/>
          <w:szCs w:val="28"/>
          <w:u w:val="single"/>
        </w:rPr>
        <w:t>聯絡資訊</w:t>
      </w:r>
      <w:r w:rsidRPr="002320B1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</w:p>
    <w:p w:rsidR="008D03F2" w:rsidRPr="002320B1" w:rsidRDefault="008D03F2" w:rsidP="008D03F2">
      <w:pPr>
        <w:spacing w:line="380" w:lineRule="exact"/>
        <w:rPr>
          <w:rFonts w:asciiTheme="majorEastAsia" w:eastAsiaTheme="majorEastAsia" w:hAnsiTheme="majorEastAsia"/>
          <w:sz w:val="28"/>
          <w:szCs w:val="28"/>
        </w:rPr>
      </w:pPr>
      <w:r w:rsidRPr="002320B1">
        <w:rPr>
          <w:rFonts w:asciiTheme="majorEastAsia" w:eastAsiaTheme="majorEastAsia" w:hAnsiTheme="majorEastAsia" w:hint="eastAsia"/>
          <w:sz w:val="28"/>
          <w:szCs w:val="28"/>
        </w:rPr>
        <w:t>活動聯絡人：</w:t>
      </w:r>
      <w:r w:rsidR="00477682" w:rsidRPr="002320B1">
        <w:rPr>
          <w:rFonts w:asciiTheme="majorEastAsia" w:eastAsiaTheme="majorEastAsia" w:hAnsiTheme="majorEastAsia" w:hint="eastAsia"/>
          <w:sz w:val="28"/>
          <w:szCs w:val="28"/>
        </w:rPr>
        <w:t>財團法人高雄市</w:t>
      </w:r>
      <w:r w:rsidRPr="002320B1">
        <w:rPr>
          <w:rFonts w:asciiTheme="majorEastAsia" w:eastAsiaTheme="majorEastAsia" w:hAnsiTheme="majorEastAsia" w:hint="eastAsia"/>
          <w:sz w:val="28"/>
          <w:szCs w:val="28"/>
        </w:rPr>
        <w:t>張啟華文化藝術基金會</w:t>
      </w:r>
      <w:r w:rsidR="00477682" w:rsidRPr="002320B1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2320B1" w:rsidRPr="002320B1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1F7548" w:rsidRPr="002320B1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B719CA" w:rsidRPr="00F10CE4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林彥吟</w:t>
      </w:r>
      <w:r w:rsidR="00F10CE4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r w:rsidRPr="00F10CE4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執行秘書</w:t>
      </w:r>
    </w:p>
    <w:p w:rsidR="008D03F2" w:rsidRPr="00861D56" w:rsidRDefault="008D03F2" w:rsidP="008D03F2">
      <w:pPr>
        <w:spacing w:line="380" w:lineRule="exact"/>
        <w:rPr>
          <w:rFonts w:eastAsiaTheme="majorEastAsia" w:cstheme="minorHAnsi"/>
          <w:b/>
          <w:sz w:val="28"/>
          <w:szCs w:val="28"/>
        </w:rPr>
      </w:pPr>
      <w:r w:rsidRPr="00861D56">
        <w:rPr>
          <w:rFonts w:asciiTheme="majorEastAsia" w:eastAsiaTheme="majorEastAsia" w:hAnsiTheme="majorEastAsia" w:hint="eastAsia"/>
          <w:b/>
          <w:sz w:val="28"/>
          <w:szCs w:val="28"/>
        </w:rPr>
        <w:t>電話：</w:t>
      </w:r>
      <w:r w:rsidRPr="00861D56">
        <w:rPr>
          <w:rFonts w:eastAsiaTheme="majorEastAsia" w:cstheme="minorHAnsi"/>
          <w:b/>
          <w:sz w:val="28"/>
          <w:szCs w:val="28"/>
        </w:rPr>
        <w:t>07-2235828</w:t>
      </w:r>
      <w:r w:rsidRPr="00861D56">
        <w:rPr>
          <w:rFonts w:asciiTheme="majorEastAsia" w:eastAsiaTheme="majorEastAsia" w:hAnsiTheme="majorEastAsia"/>
          <w:b/>
          <w:sz w:val="28"/>
          <w:szCs w:val="28"/>
        </w:rPr>
        <w:t>；傳真：</w:t>
      </w:r>
      <w:r w:rsidRPr="00861D56">
        <w:rPr>
          <w:rFonts w:eastAsiaTheme="majorEastAsia" w:cstheme="minorHAnsi"/>
          <w:b/>
          <w:sz w:val="28"/>
          <w:szCs w:val="28"/>
        </w:rPr>
        <w:t>07-223806</w:t>
      </w:r>
      <w:r w:rsidR="00447464" w:rsidRPr="00861D56">
        <w:rPr>
          <w:rFonts w:eastAsiaTheme="majorEastAsia" w:cstheme="minorHAnsi"/>
          <w:b/>
          <w:sz w:val="28"/>
          <w:szCs w:val="28"/>
        </w:rPr>
        <w:t>5</w:t>
      </w:r>
    </w:p>
    <w:p w:rsidR="008D03F2" w:rsidRPr="005F6B50" w:rsidRDefault="008D03F2" w:rsidP="008D03F2">
      <w:pPr>
        <w:spacing w:line="380" w:lineRule="exact"/>
        <w:rPr>
          <w:rFonts w:asciiTheme="majorEastAsia" w:eastAsiaTheme="majorEastAsia" w:hAnsiTheme="majorEastAsia"/>
          <w:sz w:val="28"/>
          <w:szCs w:val="28"/>
          <w:u w:val="single"/>
        </w:rPr>
      </w:pPr>
      <w:r w:rsidRPr="005F6B50">
        <w:rPr>
          <w:rFonts w:asciiTheme="majorEastAsia" w:eastAsiaTheme="majorEastAsia" w:hAnsiTheme="majorEastAsia"/>
          <w:sz w:val="28"/>
          <w:szCs w:val="28"/>
        </w:rPr>
        <w:t>電</w:t>
      </w:r>
      <w:r w:rsidR="00477682" w:rsidRPr="005F6B50">
        <w:rPr>
          <w:rFonts w:asciiTheme="majorEastAsia" w:eastAsiaTheme="majorEastAsia" w:hAnsiTheme="majorEastAsia" w:hint="eastAsia"/>
          <w:sz w:val="28"/>
          <w:szCs w:val="28"/>
        </w:rPr>
        <w:t>子</w:t>
      </w:r>
      <w:r w:rsidRPr="005F6B50">
        <w:rPr>
          <w:rFonts w:asciiTheme="majorEastAsia" w:eastAsiaTheme="majorEastAsia" w:hAnsiTheme="majorEastAsia"/>
          <w:sz w:val="28"/>
          <w:szCs w:val="28"/>
        </w:rPr>
        <w:t>郵</w:t>
      </w:r>
      <w:r w:rsidR="00477682" w:rsidRPr="005F6B50">
        <w:rPr>
          <w:rFonts w:asciiTheme="majorEastAsia" w:eastAsiaTheme="majorEastAsia" w:hAnsiTheme="majorEastAsia" w:hint="eastAsia"/>
          <w:sz w:val="28"/>
          <w:szCs w:val="28"/>
        </w:rPr>
        <w:t>件信箱</w:t>
      </w:r>
      <w:r w:rsidRPr="005F6B50">
        <w:rPr>
          <w:rFonts w:asciiTheme="majorEastAsia" w:eastAsiaTheme="majorEastAsia" w:hAnsiTheme="majorEastAsia"/>
          <w:sz w:val="28"/>
          <w:szCs w:val="28"/>
        </w:rPr>
        <w:t>：</w:t>
      </w:r>
      <w:hyperlink r:id="rId41" w:history="1">
        <w:r w:rsidRPr="002320B1">
          <w:rPr>
            <w:rStyle w:val="a9"/>
            <w:rFonts w:eastAsiaTheme="majorEastAsia" w:cstheme="minorHAnsi"/>
            <w:sz w:val="28"/>
            <w:szCs w:val="28"/>
          </w:rPr>
          <w:t>zhangqihua44@gmail.com</w:t>
        </w:r>
      </w:hyperlink>
    </w:p>
    <w:p w:rsidR="00A039DB" w:rsidRPr="002320B1" w:rsidRDefault="00F10CE4" w:rsidP="001144A5">
      <w:pPr>
        <w:spacing w:line="380" w:lineRule="exact"/>
        <w:rPr>
          <w:rFonts w:asciiTheme="minorEastAsia" w:hAnsiTheme="minorEastAsia"/>
          <w:sz w:val="28"/>
          <w:szCs w:val="28"/>
        </w:rPr>
      </w:pPr>
      <w:r w:rsidRPr="005F6B50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1167CFCB" wp14:editId="569B500C">
            <wp:simplePos x="0" y="0"/>
            <wp:positionH relativeFrom="column">
              <wp:posOffset>3600450</wp:posOffset>
            </wp:positionH>
            <wp:positionV relativeFrom="paragraph">
              <wp:posOffset>36195</wp:posOffset>
            </wp:positionV>
            <wp:extent cx="2571750" cy="475615"/>
            <wp:effectExtent l="0" t="0" r="0" b="0"/>
            <wp:wrapTight wrapText="bothSides">
              <wp:wrapPolygon edited="0">
                <wp:start x="0" y="0"/>
                <wp:lineTo x="0" y="20764"/>
                <wp:lineTo x="21440" y="20764"/>
                <wp:lineTo x="2144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金會Logo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3F2" w:rsidRPr="005F6B50">
        <w:rPr>
          <w:rFonts w:asciiTheme="majorEastAsia" w:eastAsiaTheme="majorEastAsia" w:hAnsiTheme="majorEastAsia"/>
          <w:sz w:val="28"/>
          <w:szCs w:val="28"/>
        </w:rPr>
        <w:t>基金會網址：</w:t>
      </w:r>
      <w:hyperlink r:id="rId43" w:history="1">
        <w:r w:rsidR="002320B1" w:rsidRPr="00A90317">
          <w:rPr>
            <w:rStyle w:val="a9"/>
            <w:rFonts w:eastAsiaTheme="majorEastAsia" w:cstheme="minorHAnsi"/>
            <w:sz w:val="28"/>
            <w:szCs w:val="28"/>
          </w:rPr>
          <w:t>www.zhangqihua.com.tw</w:t>
        </w:r>
      </w:hyperlink>
      <w:r w:rsidR="001144A5" w:rsidRPr="002320B1">
        <w:rPr>
          <w:rFonts w:asciiTheme="minorEastAsia" w:hAnsiTheme="minorEastAsia" w:hint="eastAsia"/>
          <w:b/>
        </w:rPr>
        <w:br/>
      </w:r>
      <w:r w:rsidR="008D03F2" w:rsidRPr="00AD3F96">
        <w:rPr>
          <w:rFonts w:asciiTheme="minorEastAsia" w:hAnsiTheme="minorEastAsia"/>
          <w:b/>
          <w:sz w:val="28"/>
          <w:szCs w:val="28"/>
        </w:rPr>
        <w:t>地址：</w:t>
      </w:r>
      <w:r w:rsidR="008D03F2" w:rsidRPr="00AD3F96">
        <w:rPr>
          <w:rFonts w:cstheme="minorHAnsi"/>
          <w:b/>
          <w:sz w:val="28"/>
          <w:szCs w:val="28"/>
        </w:rPr>
        <w:t>800</w:t>
      </w:r>
      <w:r w:rsidR="006930F8" w:rsidRPr="00AD3F96">
        <w:rPr>
          <w:rFonts w:cstheme="minorHAnsi"/>
          <w:b/>
          <w:sz w:val="28"/>
          <w:szCs w:val="28"/>
        </w:rPr>
        <w:t>54</w:t>
      </w:r>
      <w:r w:rsidR="008D03F2" w:rsidRPr="00AD3F96">
        <w:rPr>
          <w:rFonts w:asciiTheme="minorEastAsia" w:hAnsiTheme="minorEastAsia"/>
          <w:b/>
          <w:sz w:val="28"/>
          <w:szCs w:val="28"/>
        </w:rPr>
        <w:t>高雄市新興區</w:t>
      </w:r>
      <w:r w:rsidR="006930F8" w:rsidRPr="00AD3F96">
        <w:rPr>
          <w:rFonts w:asciiTheme="minorEastAsia" w:hAnsiTheme="minorEastAsia" w:hint="eastAsia"/>
          <w:b/>
          <w:sz w:val="28"/>
          <w:szCs w:val="28"/>
        </w:rPr>
        <w:t>中正三路</w:t>
      </w:r>
      <w:r w:rsidR="006930F8" w:rsidRPr="00AD3F96">
        <w:rPr>
          <w:rFonts w:cstheme="minorHAnsi"/>
          <w:b/>
          <w:sz w:val="28"/>
          <w:szCs w:val="28"/>
        </w:rPr>
        <w:t>1-18</w:t>
      </w:r>
      <w:r w:rsidR="008D03F2" w:rsidRPr="00AD3F96">
        <w:rPr>
          <w:rFonts w:asciiTheme="minorEastAsia" w:hAnsiTheme="minorEastAsia"/>
          <w:b/>
          <w:sz w:val="28"/>
          <w:szCs w:val="28"/>
        </w:rPr>
        <w:t>號</w:t>
      </w:r>
    </w:p>
    <w:p w:rsidR="00185DB5" w:rsidRPr="004C705A" w:rsidRDefault="00185DB5" w:rsidP="00185DB5">
      <w:pPr>
        <w:jc w:val="center"/>
        <w:rPr>
          <w:rFonts w:ascii="華康POP1體W7(P)" w:eastAsia="華康POP1體W7(P)" w:hAnsi="標楷體"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8CA8D55" wp14:editId="1D9CD8F0">
            <wp:simplePos x="0" y="0"/>
            <wp:positionH relativeFrom="column">
              <wp:posOffset>2049145</wp:posOffset>
            </wp:positionH>
            <wp:positionV relativeFrom="paragraph">
              <wp:posOffset>28575</wp:posOffset>
            </wp:positionV>
            <wp:extent cx="2035175" cy="342265"/>
            <wp:effectExtent l="0" t="0" r="0" b="0"/>
            <wp:wrapNone/>
            <wp:docPr id="3" name="圖片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05A">
        <w:rPr>
          <w:rFonts w:ascii="華康POP1體W7(P)" w:eastAsia="華康POP1體W7(P)" w:hAnsi="標楷體"/>
          <w:sz w:val="32"/>
          <w:szCs w:val="32"/>
        </w:rPr>
        <w:t xml:space="preserve"> </w:t>
      </w:r>
    </w:p>
    <w:tbl>
      <w:tblPr>
        <w:tblStyle w:val="aa"/>
        <w:tblpPr w:leftFromText="180" w:rightFromText="180" w:vertAnchor="page" w:horzAnchor="margin" w:tblpY="2461"/>
        <w:tblW w:w="10173" w:type="dxa"/>
        <w:tblLook w:val="04A0" w:firstRow="1" w:lastRow="0" w:firstColumn="1" w:lastColumn="0" w:noHBand="0" w:noVBand="1"/>
      </w:tblPr>
      <w:tblGrid>
        <w:gridCol w:w="817"/>
        <w:gridCol w:w="5670"/>
        <w:gridCol w:w="1559"/>
        <w:gridCol w:w="2127"/>
      </w:tblGrid>
      <w:tr w:rsidR="006F5788" w:rsidRPr="006F5788" w:rsidTr="006F5788">
        <w:tc>
          <w:tcPr>
            <w:tcW w:w="1017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6F5788" w:rsidRPr="006F5788" w:rsidRDefault="006F5788" w:rsidP="00170889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="標楷體" w:hint="eastAsia"/>
                <w:sz w:val="32"/>
                <w:szCs w:val="32"/>
              </w:rPr>
              <w:t>「安寧療護</w:t>
            </w:r>
            <w:r w:rsidR="00E45B65">
              <w:rPr>
                <w:rFonts w:ascii="華康POP1體W7(P)" w:eastAsia="華康POP1體W7(P)" w:hAnsi="標楷體" w:hint="eastAsia"/>
                <w:sz w:val="32"/>
                <w:szCs w:val="32"/>
              </w:rPr>
              <w:t>繪畫</w:t>
            </w:r>
            <w:r w:rsidR="00E45B65" w:rsidRPr="006F5788">
              <w:rPr>
                <w:rFonts w:ascii="華康POP1體W7(P)" w:eastAsia="華康POP1體W7(P)" w:hAnsi="標楷體" w:hint="eastAsia"/>
                <w:sz w:val="32"/>
                <w:szCs w:val="32"/>
              </w:rPr>
              <w:t>巡迴展</w:t>
            </w:r>
            <w:r w:rsidRPr="006F5788">
              <w:rPr>
                <w:rFonts w:ascii="華康POP1體W7(P)" w:eastAsia="華康POP1體W7(P)" w:hAnsi="標楷體" w:hint="eastAsia"/>
                <w:sz w:val="32"/>
                <w:szCs w:val="32"/>
              </w:rPr>
              <w:t>」及「本土生命繪本巡迴展」</w:t>
            </w:r>
            <w:r w:rsidR="00170889">
              <w:rPr>
                <w:rFonts w:ascii="華康POP1體W7(P)" w:eastAsia="華康POP1體W7(P)" w:hAnsi="標楷體" w:hint="eastAsia"/>
                <w:sz w:val="32"/>
                <w:szCs w:val="32"/>
              </w:rPr>
              <w:t>展覽</w:t>
            </w:r>
            <w:r w:rsidRPr="006F5788">
              <w:rPr>
                <w:rFonts w:ascii="華康POP1體W7(P)" w:eastAsia="華康POP1體W7(P)" w:hAnsi="標楷體" w:hint="eastAsia"/>
                <w:sz w:val="32"/>
                <w:szCs w:val="32"/>
              </w:rPr>
              <w:t>單位協助事項</w:t>
            </w:r>
          </w:p>
        </w:tc>
      </w:tr>
      <w:tr w:rsidR="006F5788" w:rsidRPr="006F5788" w:rsidTr="006F5788">
        <w:tc>
          <w:tcPr>
            <w:tcW w:w="81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項次</w:t>
            </w:r>
          </w:p>
        </w:tc>
        <w:tc>
          <w:tcPr>
            <w:tcW w:w="5670" w:type="dxa"/>
            <w:vAlign w:val="center"/>
          </w:tcPr>
          <w:p w:rsidR="006F5788" w:rsidRPr="006F5788" w:rsidRDefault="00170889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>
              <w:rPr>
                <w:rFonts w:ascii="華康POP1體W7(P)" w:eastAsia="華康POP1體W7(P)" w:hint="eastAsia"/>
                <w:sz w:val="28"/>
                <w:szCs w:val="28"/>
              </w:rPr>
              <w:t>機構</w:t>
            </w:r>
            <w:r w:rsidR="006F5788" w:rsidRPr="006F5788">
              <w:rPr>
                <w:rFonts w:ascii="華康POP1體W7(P)" w:eastAsia="華康POP1體W7(P)" w:hint="eastAsia"/>
                <w:sz w:val="28"/>
                <w:szCs w:val="28"/>
              </w:rPr>
              <w:t>單位協助工作內容</w:t>
            </w:r>
          </w:p>
        </w:tc>
        <w:tc>
          <w:tcPr>
            <w:tcW w:w="1559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檢核欄</w:t>
            </w:r>
          </w:p>
        </w:tc>
        <w:tc>
          <w:tcPr>
            <w:tcW w:w="212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備考說明</w:t>
            </w:r>
          </w:p>
        </w:tc>
      </w:tr>
      <w:tr w:rsidR="006F5788" w:rsidRPr="006F5788" w:rsidTr="006F5788">
        <w:tc>
          <w:tcPr>
            <w:tcW w:w="81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聯繫基金會人員</w:t>
            </w:r>
            <w:r w:rsidR="00170889">
              <w:rPr>
                <w:rFonts w:ascii="華康POP1體W7(P)" w:eastAsia="華康POP1體W7(P)" w:hint="eastAsia"/>
                <w:sz w:val="28"/>
                <w:szCs w:val="28"/>
              </w:rPr>
              <w:t>並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協助佈</w:t>
            </w: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>（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撤）展</w:t>
            </w:r>
          </w:p>
        </w:tc>
        <w:tc>
          <w:tcPr>
            <w:tcW w:w="1559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 xml:space="preserve">可□ 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否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□</w:t>
            </w:r>
          </w:p>
        </w:tc>
        <w:tc>
          <w:tcPr>
            <w:tcW w:w="2127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</w:p>
        </w:tc>
      </w:tr>
      <w:tr w:rsidR="006F5788" w:rsidRPr="006F5788" w:rsidTr="006F5788">
        <w:tc>
          <w:tcPr>
            <w:tcW w:w="81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點收畫作數量於</w:t>
            </w:r>
            <w:r w:rsidRPr="006F5788">
              <w:rPr>
                <w:rFonts w:ascii="微軟正黑體" w:eastAsia="微軟正黑體" w:hAnsi="微軟正黑體" w:hint="eastAsia"/>
                <w:sz w:val="28"/>
                <w:szCs w:val="28"/>
              </w:rPr>
              <w:t>《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簽收表</w:t>
            </w:r>
            <w:r w:rsidRPr="006F5788">
              <w:rPr>
                <w:rFonts w:ascii="微軟正黑體" w:eastAsia="微軟正黑體" w:hAnsi="微軟正黑體" w:hint="eastAsia"/>
                <w:sz w:val="28"/>
                <w:szCs w:val="28"/>
              </w:rPr>
              <w:t>》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欄內簽名</w:t>
            </w:r>
          </w:p>
        </w:tc>
        <w:tc>
          <w:tcPr>
            <w:tcW w:w="1559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 xml:space="preserve">可□ 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否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□</w:t>
            </w:r>
          </w:p>
        </w:tc>
        <w:tc>
          <w:tcPr>
            <w:tcW w:w="2127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</w:p>
        </w:tc>
      </w:tr>
      <w:tr w:rsidR="006F5788" w:rsidRPr="006F5788" w:rsidTr="006F5788">
        <w:tc>
          <w:tcPr>
            <w:tcW w:w="81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展覽活動期間拍照並提供基金會使用</w:t>
            </w:r>
          </w:p>
        </w:tc>
        <w:tc>
          <w:tcPr>
            <w:tcW w:w="1559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 xml:space="preserve">可□ 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否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□</w:t>
            </w:r>
          </w:p>
        </w:tc>
        <w:tc>
          <w:tcPr>
            <w:tcW w:w="2127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</w:p>
        </w:tc>
      </w:tr>
      <w:tr w:rsidR="006F5788" w:rsidRPr="006F5788" w:rsidTr="006F5788">
        <w:tc>
          <w:tcPr>
            <w:tcW w:w="81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展覽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活動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訊息刊登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單位對外</w:t>
            </w: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>（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內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）宣傳刊物</w:t>
            </w:r>
          </w:p>
        </w:tc>
        <w:tc>
          <w:tcPr>
            <w:tcW w:w="1559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 xml:space="preserve">可□ 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否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□</w:t>
            </w:r>
          </w:p>
        </w:tc>
        <w:tc>
          <w:tcPr>
            <w:tcW w:w="2127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</w:p>
        </w:tc>
      </w:tr>
      <w:tr w:rsidR="006F5788" w:rsidRPr="006F5788" w:rsidTr="006F5788">
        <w:tc>
          <w:tcPr>
            <w:tcW w:w="81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網路公告及相關報導</w:t>
            </w: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>（</w:t>
            </w:r>
            <w:r w:rsidRPr="006F5788">
              <w:rPr>
                <w:rFonts w:ascii="華康POP1體W7(P)" w:eastAsia="華康POP1體W7(P)" w:hint="eastAsia"/>
                <w:sz w:val="18"/>
                <w:szCs w:val="18"/>
              </w:rPr>
              <w:t>網站</w:t>
            </w:r>
            <w:r w:rsidRPr="006F5788">
              <w:rPr>
                <w:rFonts w:ascii="華康POP1體W7(P)" w:eastAsia="華康POP1體W7(P)" w:hAnsi="新細明體" w:hint="eastAsia"/>
                <w:sz w:val="18"/>
                <w:szCs w:val="18"/>
              </w:rPr>
              <w:t>、</w:t>
            </w:r>
            <w:r w:rsidRPr="006F5788">
              <w:rPr>
                <w:rFonts w:ascii="華康POP1體W7(P)" w:eastAsia="華康POP1體W7(P)" w:hint="eastAsia"/>
                <w:sz w:val="18"/>
                <w:szCs w:val="18"/>
              </w:rPr>
              <w:t>部落格</w:t>
            </w:r>
            <w:r w:rsidRPr="006F5788">
              <w:rPr>
                <w:rFonts w:ascii="華康POP1體W7(P)" w:eastAsia="華康POP1體W7(P)" w:hAnsi="新細明體" w:hint="eastAsia"/>
                <w:sz w:val="18"/>
                <w:szCs w:val="18"/>
              </w:rPr>
              <w:t>、FB、新聞稿等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）</w:t>
            </w:r>
          </w:p>
        </w:tc>
        <w:tc>
          <w:tcPr>
            <w:tcW w:w="1559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 xml:space="preserve">可□ 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否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□</w:t>
            </w:r>
          </w:p>
        </w:tc>
        <w:tc>
          <w:tcPr>
            <w:tcW w:w="2127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</w:p>
        </w:tc>
      </w:tr>
      <w:tr w:rsidR="006F5788" w:rsidRPr="006F5788" w:rsidTr="006F5788">
        <w:tc>
          <w:tcPr>
            <w:tcW w:w="817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申請</w:t>
            </w:r>
            <w:r w:rsidR="00170889">
              <w:rPr>
                <w:rFonts w:ascii="華康POP1體W7(P)" w:eastAsia="華康POP1體W7(P)" w:hint="eastAsia"/>
                <w:sz w:val="28"/>
                <w:szCs w:val="28"/>
              </w:rPr>
              <w:t>機構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單位感謝狀</w:t>
            </w: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>（函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）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贈與基金會</w:t>
            </w:r>
          </w:p>
        </w:tc>
        <w:tc>
          <w:tcPr>
            <w:tcW w:w="1559" w:type="dxa"/>
            <w:vAlign w:val="center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AnsiTheme="minorEastAsia" w:hint="eastAsia"/>
                <w:sz w:val="28"/>
                <w:szCs w:val="28"/>
              </w:rPr>
              <w:t xml:space="preserve">可□ </w:t>
            </w: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否</w:t>
            </w:r>
            <w:r w:rsidRPr="006F5788">
              <w:rPr>
                <w:rFonts w:ascii="華康POP1體W7(P)" w:eastAsia="華康POP1體W7(P)" w:hAnsi="新細明體" w:hint="eastAsia"/>
                <w:sz w:val="28"/>
                <w:szCs w:val="28"/>
              </w:rPr>
              <w:t>□</w:t>
            </w:r>
          </w:p>
        </w:tc>
        <w:tc>
          <w:tcPr>
            <w:tcW w:w="2127" w:type="dxa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</w:p>
        </w:tc>
      </w:tr>
      <w:tr w:rsidR="006F5788" w:rsidRPr="006F5788" w:rsidTr="006F5788">
        <w:trPr>
          <w:trHeight w:val="2676"/>
        </w:trPr>
        <w:tc>
          <w:tcPr>
            <w:tcW w:w="817" w:type="dxa"/>
          </w:tcPr>
          <w:p w:rsidR="006F5788" w:rsidRPr="006F5788" w:rsidRDefault="006F5788" w:rsidP="006F5788">
            <w:pPr>
              <w:jc w:val="center"/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7</w:t>
            </w:r>
          </w:p>
        </w:tc>
        <w:tc>
          <w:tcPr>
            <w:tcW w:w="9356" w:type="dxa"/>
            <w:gridSpan w:val="3"/>
          </w:tcPr>
          <w:p w:rsidR="006F5788" w:rsidRPr="006F5788" w:rsidRDefault="006F5788" w:rsidP="006F5788">
            <w:pPr>
              <w:rPr>
                <w:rFonts w:ascii="華康POP1體W7(P)" w:eastAsia="華康POP1體W7(P)"/>
                <w:sz w:val="28"/>
                <w:szCs w:val="28"/>
              </w:rPr>
            </w:pPr>
            <w:r w:rsidRPr="006F5788">
              <w:rPr>
                <w:rFonts w:ascii="華康POP1體W7(P)" w:eastAsia="華康POP1體W7(P)" w:hint="eastAsia"/>
                <w:sz w:val="28"/>
                <w:szCs w:val="28"/>
              </w:rPr>
              <w:t>其他建議事項</w:t>
            </w:r>
            <w:r w:rsidRPr="006F5788">
              <w:rPr>
                <w:rFonts w:ascii="華康POP1體W7(P)" w:eastAsia="華康POP1體W7(P)" w:hAnsi="標楷體" w:hint="eastAsia"/>
                <w:sz w:val="28"/>
                <w:szCs w:val="28"/>
              </w:rPr>
              <w:t>：</w:t>
            </w:r>
          </w:p>
        </w:tc>
      </w:tr>
    </w:tbl>
    <w:p w:rsidR="00185DB5" w:rsidRPr="00E55B73" w:rsidRDefault="00185DB5" w:rsidP="00185DB5">
      <w:pPr>
        <w:jc w:val="center"/>
        <w:rPr>
          <w:rFonts w:ascii="標楷體" w:eastAsia="標楷體" w:hAnsi="標楷體" w:cs="新細明體"/>
          <w:b/>
          <w:szCs w:val="24"/>
        </w:rPr>
      </w:pPr>
    </w:p>
    <w:p w:rsidR="00151277" w:rsidRPr="00B0157E" w:rsidRDefault="00170889" w:rsidP="00185DB5">
      <w:pPr>
        <w:rPr>
          <w:rFonts w:ascii="華康POP1體W7(P)" w:eastAsia="華康POP1體W7(P)" w:hAnsi="標楷體"/>
          <w:sz w:val="32"/>
          <w:szCs w:val="32"/>
          <w:u w:val="single"/>
        </w:rPr>
      </w:pPr>
      <w:r w:rsidRPr="00B0157E">
        <w:rPr>
          <w:rFonts w:ascii="華康POP1體W7(P)" w:eastAsia="華康POP1體W7(P)" w:hAnsi="標楷體" w:hint="eastAsia"/>
          <w:sz w:val="32"/>
          <w:szCs w:val="32"/>
        </w:rPr>
        <w:t>機構</w:t>
      </w:r>
      <w:r w:rsidR="00185DB5" w:rsidRPr="00B0157E">
        <w:rPr>
          <w:rFonts w:ascii="華康POP1體W7(P)" w:eastAsia="華康POP1體W7(P)" w:hAnsi="標楷體" w:hint="eastAsia"/>
          <w:sz w:val="32"/>
          <w:szCs w:val="32"/>
        </w:rPr>
        <w:t>單位：</w:t>
      </w:r>
      <w:r w:rsidR="00185DB5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    </w:t>
      </w:r>
      <w:r w:rsid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</w:t>
      </w:r>
      <w:r w:rsidR="00185DB5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</w:t>
      </w:r>
      <w:r w:rsid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</w:t>
      </w:r>
      <w:r w:rsidR="008951DF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</w:t>
      </w:r>
      <w:r w:rsidR="00185DB5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 </w:t>
      </w:r>
      <w:r w:rsidR="00185DB5" w:rsidRPr="00B0157E">
        <w:rPr>
          <w:rFonts w:ascii="華康POP1體W7(P)" w:eastAsia="華康POP1體W7(P)" w:hAnsi="標楷體" w:hint="eastAsia"/>
          <w:sz w:val="32"/>
          <w:szCs w:val="32"/>
        </w:rPr>
        <w:t xml:space="preserve"> 填表人：</w:t>
      </w:r>
      <w:r w:rsidR="00185DB5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         </w:t>
      </w:r>
      <w:r w:rsidR="00185DB5" w:rsidRPr="00B0157E">
        <w:rPr>
          <w:rFonts w:ascii="華康POP1體W7(P)" w:eastAsia="華康POP1體W7(P)" w:hAnsi="標楷體" w:hint="eastAsia"/>
          <w:sz w:val="32"/>
          <w:szCs w:val="32"/>
        </w:rPr>
        <w:t xml:space="preserve"> 連絡電話：</w:t>
      </w:r>
      <w:r w:rsidR="00185DB5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   </w:t>
      </w:r>
      <w:r w:rsid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</w:t>
      </w:r>
      <w:r w:rsidR="00185DB5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</w:t>
      </w:r>
      <w:r w:rsidR="00B0157E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 </w:t>
      </w:r>
      <w:r w:rsidR="008951DF" w:rsidRPr="00B0157E">
        <w:rPr>
          <w:rFonts w:ascii="華康POP1體W7(P)" w:eastAsia="華康POP1體W7(P)" w:hAnsi="標楷體" w:hint="eastAsia"/>
          <w:sz w:val="32"/>
          <w:szCs w:val="32"/>
          <w:u w:val="single"/>
        </w:rPr>
        <w:t xml:space="preserve">  </w:t>
      </w:r>
    </w:p>
    <w:p w:rsidR="00185DB5" w:rsidRPr="00151277" w:rsidRDefault="00185DB5" w:rsidP="00185DB5">
      <w:pPr>
        <w:rPr>
          <w:rFonts w:ascii="華康POP1體W7(P)" w:eastAsia="華康POP1體W7(P)" w:hAnsi="標楷體"/>
          <w:sz w:val="28"/>
          <w:szCs w:val="28"/>
          <w:u w:val="single"/>
        </w:rPr>
      </w:pPr>
      <w:r w:rsidRPr="00151277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FBBF479" wp14:editId="789EB3CC">
            <wp:simplePos x="0" y="0"/>
            <wp:positionH relativeFrom="column">
              <wp:posOffset>152400</wp:posOffset>
            </wp:positionH>
            <wp:positionV relativeFrom="paragraph">
              <wp:posOffset>446405</wp:posOffset>
            </wp:positionV>
            <wp:extent cx="1476375" cy="1482725"/>
            <wp:effectExtent l="133350" t="114300" r="123825" b="136525"/>
            <wp:wrapTight wrapText="bothSides">
              <wp:wrapPolygon edited="0">
                <wp:start x="-1115" y="-1665"/>
                <wp:lineTo x="-1951" y="-1110"/>
                <wp:lineTo x="-1951" y="21091"/>
                <wp:lineTo x="-1394" y="23589"/>
                <wp:lineTo x="22854" y="23589"/>
                <wp:lineTo x="23412" y="21091"/>
                <wp:lineTo x="23412" y="3330"/>
                <wp:lineTo x="22854" y="-1665"/>
                <wp:lineTo x="-1115" y="-1665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DB5" w:rsidRPr="00B0157E" w:rsidRDefault="00185DB5" w:rsidP="00185DB5">
      <w:pPr>
        <w:spacing w:line="0" w:lineRule="atLeast"/>
        <w:rPr>
          <w:rFonts w:eastAsia="標楷體" w:cstheme="minorHAnsi"/>
          <w:b/>
          <w:sz w:val="28"/>
          <w:szCs w:val="28"/>
        </w:rPr>
      </w:pPr>
      <w:r w:rsidRPr="00B0157E">
        <w:rPr>
          <w:rFonts w:eastAsia="標楷體" w:cstheme="minorHAnsi"/>
          <w:b/>
          <w:sz w:val="28"/>
          <w:szCs w:val="28"/>
        </w:rPr>
        <w:t>基金會會址：</w:t>
      </w:r>
      <w:r w:rsidRPr="00B0157E">
        <w:rPr>
          <w:rFonts w:eastAsia="標楷體" w:cstheme="minorHAnsi"/>
          <w:b/>
          <w:sz w:val="28"/>
          <w:szCs w:val="28"/>
        </w:rPr>
        <w:t>80054</w:t>
      </w:r>
      <w:r w:rsidRPr="00B0157E">
        <w:rPr>
          <w:rFonts w:eastAsia="標楷體" w:cstheme="minorHAnsi"/>
          <w:b/>
          <w:sz w:val="28"/>
          <w:szCs w:val="28"/>
        </w:rPr>
        <w:t>高雄市新興區中正三路</w:t>
      </w:r>
      <w:r w:rsidRPr="00B0157E">
        <w:rPr>
          <w:rFonts w:eastAsia="標楷體" w:cstheme="minorHAnsi"/>
          <w:b/>
          <w:sz w:val="28"/>
          <w:szCs w:val="28"/>
        </w:rPr>
        <w:t>1-18</w:t>
      </w:r>
      <w:r w:rsidRPr="00B0157E">
        <w:rPr>
          <w:rFonts w:eastAsia="標楷體" w:cstheme="minorHAnsi"/>
          <w:b/>
          <w:sz w:val="28"/>
          <w:szCs w:val="28"/>
        </w:rPr>
        <w:t>號</w:t>
      </w:r>
    </w:p>
    <w:p w:rsidR="00185DB5" w:rsidRPr="00B0157E" w:rsidRDefault="00185DB5" w:rsidP="00185DB5">
      <w:pPr>
        <w:spacing w:line="0" w:lineRule="atLeast"/>
        <w:rPr>
          <w:rFonts w:eastAsia="標楷體" w:cstheme="minorHAnsi"/>
          <w:b/>
          <w:sz w:val="28"/>
          <w:szCs w:val="28"/>
        </w:rPr>
      </w:pPr>
      <w:r w:rsidRPr="00B0157E">
        <w:rPr>
          <w:rFonts w:eastAsia="標楷體" w:cstheme="minorHAnsi"/>
          <w:b/>
          <w:sz w:val="28"/>
          <w:szCs w:val="28"/>
        </w:rPr>
        <w:t>聯絡電話：</w:t>
      </w:r>
      <w:r w:rsidRPr="00B0157E">
        <w:rPr>
          <w:rFonts w:eastAsia="標楷體" w:cstheme="minorHAnsi"/>
          <w:b/>
          <w:sz w:val="28"/>
          <w:szCs w:val="28"/>
        </w:rPr>
        <w:t xml:space="preserve">07-2235828  </w:t>
      </w:r>
      <w:r w:rsidR="006F5788" w:rsidRPr="00B0157E">
        <w:rPr>
          <w:rFonts w:eastAsia="標楷體" w:cstheme="minorHAnsi"/>
          <w:b/>
          <w:sz w:val="28"/>
          <w:szCs w:val="28"/>
        </w:rPr>
        <w:t xml:space="preserve">     </w:t>
      </w:r>
      <w:r w:rsidRPr="00B0157E">
        <w:rPr>
          <w:rFonts w:eastAsia="標楷體" w:cstheme="minorHAnsi"/>
          <w:b/>
          <w:sz w:val="28"/>
          <w:szCs w:val="28"/>
        </w:rPr>
        <w:t>傳真電話：</w:t>
      </w:r>
      <w:r w:rsidRPr="00B0157E">
        <w:rPr>
          <w:rFonts w:eastAsia="標楷體" w:cstheme="minorHAnsi"/>
          <w:b/>
          <w:sz w:val="28"/>
          <w:szCs w:val="28"/>
        </w:rPr>
        <w:t>2238065</w:t>
      </w:r>
    </w:p>
    <w:p w:rsidR="00185DB5" w:rsidRPr="00B0157E" w:rsidRDefault="00185DB5" w:rsidP="00185DB5">
      <w:pPr>
        <w:spacing w:line="0" w:lineRule="atLeast"/>
        <w:rPr>
          <w:rFonts w:eastAsia="標楷體" w:cstheme="minorHAnsi"/>
          <w:b/>
          <w:sz w:val="28"/>
          <w:szCs w:val="28"/>
        </w:rPr>
      </w:pPr>
      <w:r w:rsidRPr="00B0157E">
        <w:rPr>
          <w:rFonts w:eastAsia="標楷體" w:cstheme="minorHAnsi"/>
          <w:b/>
          <w:sz w:val="28"/>
          <w:szCs w:val="28"/>
        </w:rPr>
        <w:t>郵政帳號：</w:t>
      </w:r>
      <w:r w:rsidRPr="00B0157E">
        <w:rPr>
          <w:rFonts w:eastAsia="標楷體" w:cstheme="minorHAnsi"/>
          <w:b/>
          <w:sz w:val="28"/>
          <w:szCs w:val="28"/>
        </w:rPr>
        <w:t>42227480</w:t>
      </w:r>
    </w:p>
    <w:p w:rsidR="00185DB5" w:rsidRPr="00B0157E" w:rsidRDefault="00185DB5" w:rsidP="00185DB5">
      <w:pPr>
        <w:spacing w:line="0" w:lineRule="atLeast"/>
        <w:rPr>
          <w:rFonts w:eastAsia="標楷體" w:cstheme="minorHAnsi"/>
          <w:b/>
          <w:sz w:val="28"/>
          <w:szCs w:val="28"/>
        </w:rPr>
      </w:pPr>
      <w:r w:rsidRPr="00B0157E">
        <w:rPr>
          <w:rFonts w:eastAsia="標楷體" w:cstheme="minorHAnsi"/>
          <w:b/>
          <w:sz w:val="28"/>
          <w:szCs w:val="28"/>
        </w:rPr>
        <w:t>戶名：財團法人高雄市張啟華文化藝術基金會</w:t>
      </w:r>
    </w:p>
    <w:p w:rsidR="00185DB5" w:rsidRPr="00B0157E" w:rsidRDefault="00185DB5" w:rsidP="00185DB5">
      <w:pPr>
        <w:spacing w:line="0" w:lineRule="atLeast"/>
        <w:rPr>
          <w:rFonts w:cstheme="minorHAnsi"/>
          <w:b/>
          <w:color w:val="000000" w:themeColor="text1"/>
          <w:sz w:val="28"/>
          <w:szCs w:val="28"/>
        </w:rPr>
      </w:pPr>
      <w:r w:rsidRPr="00B0157E">
        <w:rPr>
          <w:rFonts w:eastAsia="標楷體" w:cstheme="minorHAnsi"/>
          <w:b/>
          <w:sz w:val="28"/>
          <w:szCs w:val="28"/>
        </w:rPr>
        <w:t>Email</w:t>
      </w:r>
      <w:r w:rsidRPr="00B0157E">
        <w:rPr>
          <w:rFonts w:eastAsia="標楷體" w:cstheme="minorHAnsi"/>
          <w:b/>
          <w:sz w:val="28"/>
          <w:szCs w:val="28"/>
        </w:rPr>
        <w:t>：</w:t>
      </w:r>
      <w:hyperlink r:id="rId45" w:history="1">
        <w:r w:rsidRPr="00B0157E">
          <w:rPr>
            <w:rStyle w:val="a9"/>
            <w:rFonts w:eastAsia="標楷體" w:cstheme="minorHAnsi"/>
            <w:b/>
            <w:color w:val="000000" w:themeColor="text1"/>
            <w:sz w:val="28"/>
            <w:szCs w:val="28"/>
          </w:rPr>
          <w:t>zhangqihua44@gmail.com</w:t>
        </w:r>
      </w:hyperlink>
    </w:p>
    <w:p w:rsidR="008D03F2" w:rsidRPr="00B0157E" w:rsidRDefault="00185DB5" w:rsidP="00151277">
      <w:pPr>
        <w:spacing w:line="0" w:lineRule="atLeast"/>
        <w:rPr>
          <w:rFonts w:eastAsia="標楷體" w:cstheme="minorHAnsi"/>
          <w:b/>
          <w:sz w:val="28"/>
          <w:szCs w:val="28"/>
        </w:rPr>
      </w:pPr>
      <w:r w:rsidRPr="00B0157E">
        <w:rPr>
          <w:rFonts w:eastAsia="標楷體" w:cstheme="minorHAnsi"/>
          <w:b/>
          <w:sz w:val="28"/>
          <w:szCs w:val="28"/>
        </w:rPr>
        <w:t>網址：</w:t>
      </w:r>
      <w:r w:rsidRPr="00B0157E">
        <w:rPr>
          <w:rFonts w:eastAsia="標楷體" w:cstheme="minorHAnsi"/>
          <w:b/>
          <w:sz w:val="28"/>
          <w:szCs w:val="28"/>
        </w:rPr>
        <w:t>http://www. zhangqihua.com.tw</w:t>
      </w:r>
    </w:p>
    <w:p w:rsidR="00151277" w:rsidRPr="00151277" w:rsidRDefault="00151277" w:rsidP="00151277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----------------------------------------------------------------------------</w:t>
      </w:r>
      <w:r w:rsidR="006F5788">
        <w:rPr>
          <w:rFonts w:eastAsia="標楷體" w:hint="eastAsia"/>
          <w:b/>
          <w:sz w:val="28"/>
          <w:szCs w:val="28"/>
        </w:rPr>
        <w:t>--</w:t>
      </w:r>
    </w:p>
    <w:sectPr w:rsidR="00151277" w:rsidRPr="00151277" w:rsidSect="00117FB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828" w:rsidRDefault="004F4828" w:rsidP="00A13675">
      <w:r>
        <w:separator/>
      </w:r>
    </w:p>
  </w:endnote>
  <w:endnote w:type="continuationSeparator" w:id="0">
    <w:p w:rsidR="004F4828" w:rsidRDefault="004F4828" w:rsidP="00A1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Arial Unicode MS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華康POP1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828" w:rsidRDefault="004F4828" w:rsidP="00A13675">
      <w:r>
        <w:separator/>
      </w:r>
    </w:p>
  </w:footnote>
  <w:footnote w:type="continuationSeparator" w:id="0">
    <w:p w:rsidR="004F4828" w:rsidRDefault="004F4828" w:rsidP="00A13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7B96"/>
    <w:multiLevelType w:val="hybridMultilevel"/>
    <w:tmpl w:val="767CFF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FF76E99"/>
    <w:multiLevelType w:val="hybridMultilevel"/>
    <w:tmpl w:val="A0FC7B5E"/>
    <w:lvl w:ilvl="0" w:tplc="066CC756">
      <w:start w:val="1"/>
      <w:numFmt w:val="taiwaneseCountingThousand"/>
      <w:lvlText w:val="第%1、"/>
      <w:lvlJc w:val="left"/>
      <w:pPr>
        <w:ind w:left="1359" w:hanging="885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34" w:hanging="480"/>
      </w:pPr>
    </w:lvl>
    <w:lvl w:ilvl="2" w:tplc="0409001B" w:tentative="1">
      <w:start w:val="1"/>
      <w:numFmt w:val="lowerRoman"/>
      <w:lvlText w:val="%3."/>
      <w:lvlJc w:val="right"/>
      <w:pPr>
        <w:ind w:left="1914" w:hanging="480"/>
      </w:pPr>
    </w:lvl>
    <w:lvl w:ilvl="3" w:tplc="0409000F" w:tentative="1">
      <w:start w:val="1"/>
      <w:numFmt w:val="decimal"/>
      <w:lvlText w:val="%4."/>
      <w:lvlJc w:val="left"/>
      <w:pPr>
        <w:ind w:left="2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4" w:hanging="480"/>
      </w:pPr>
    </w:lvl>
    <w:lvl w:ilvl="5" w:tplc="0409001B" w:tentative="1">
      <w:start w:val="1"/>
      <w:numFmt w:val="lowerRoman"/>
      <w:lvlText w:val="%6."/>
      <w:lvlJc w:val="right"/>
      <w:pPr>
        <w:ind w:left="3354" w:hanging="480"/>
      </w:pPr>
    </w:lvl>
    <w:lvl w:ilvl="6" w:tplc="0409000F" w:tentative="1">
      <w:start w:val="1"/>
      <w:numFmt w:val="decimal"/>
      <w:lvlText w:val="%7."/>
      <w:lvlJc w:val="left"/>
      <w:pPr>
        <w:ind w:left="3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4" w:hanging="480"/>
      </w:pPr>
    </w:lvl>
    <w:lvl w:ilvl="8" w:tplc="0409001B" w:tentative="1">
      <w:start w:val="1"/>
      <w:numFmt w:val="lowerRoman"/>
      <w:lvlText w:val="%9."/>
      <w:lvlJc w:val="right"/>
      <w:pPr>
        <w:ind w:left="4794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BB5"/>
    <w:rsid w:val="0000020C"/>
    <w:rsid w:val="00001035"/>
    <w:rsid w:val="00001774"/>
    <w:rsid w:val="0000294D"/>
    <w:rsid w:val="00003BCB"/>
    <w:rsid w:val="00004672"/>
    <w:rsid w:val="00007077"/>
    <w:rsid w:val="0001163D"/>
    <w:rsid w:val="0001172C"/>
    <w:rsid w:val="000159F1"/>
    <w:rsid w:val="00024FA6"/>
    <w:rsid w:val="0002617D"/>
    <w:rsid w:val="00026757"/>
    <w:rsid w:val="00027B56"/>
    <w:rsid w:val="00027CF7"/>
    <w:rsid w:val="000321BB"/>
    <w:rsid w:val="000334A9"/>
    <w:rsid w:val="0003590E"/>
    <w:rsid w:val="00040087"/>
    <w:rsid w:val="00041A4B"/>
    <w:rsid w:val="00042E87"/>
    <w:rsid w:val="000502AD"/>
    <w:rsid w:val="00050CED"/>
    <w:rsid w:val="00051EC0"/>
    <w:rsid w:val="00053A7E"/>
    <w:rsid w:val="0005560F"/>
    <w:rsid w:val="00055700"/>
    <w:rsid w:val="000570B7"/>
    <w:rsid w:val="000576D3"/>
    <w:rsid w:val="00057DE6"/>
    <w:rsid w:val="00061384"/>
    <w:rsid w:val="00062ECD"/>
    <w:rsid w:val="00065452"/>
    <w:rsid w:val="000657C0"/>
    <w:rsid w:val="00072BA9"/>
    <w:rsid w:val="00074074"/>
    <w:rsid w:val="0007416C"/>
    <w:rsid w:val="00076166"/>
    <w:rsid w:val="00080A8D"/>
    <w:rsid w:val="0008197D"/>
    <w:rsid w:val="00082FB6"/>
    <w:rsid w:val="00083792"/>
    <w:rsid w:val="0008415F"/>
    <w:rsid w:val="00084899"/>
    <w:rsid w:val="00085005"/>
    <w:rsid w:val="00086163"/>
    <w:rsid w:val="00090A05"/>
    <w:rsid w:val="000918B4"/>
    <w:rsid w:val="00092176"/>
    <w:rsid w:val="00093413"/>
    <w:rsid w:val="00095B0E"/>
    <w:rsid w:val="00095E55"/>
    <w:rsid w:val="000964A6"/>
    <w:rsid w:val="000A0771"/>
    <w:rsid w:val="000A0863"/>
    <w:rsid w:val="000A1A0F"/>
    <w:rsid w:val="000A36EE"/>
    <w:rsid w:val="000A4DB9"/>
    <w:rsid w:val="000A5072"/>
    <w:rsid w:val="000A5310"/>
    <w:rsid w:val="000A53B4"/>
    <w:rsid w:val="000A5E35"/>
    <w:rsid w:val="000B105C"/>
    <w:rsid w:val="000B239E"/>
    <w:rsid w:val="000B2E9A"/>
    <w:rsid w:val="000B3565"/>
    <w:rsid w:val="000B37C0"/>
    <w:rsid w:val="000B37F5"/>
    <w:rsid w:val="000B3C56"/>
    <w:rsid w:val="000B3E28"/>
    <w:rsid w:val="000B4815"/>
    <w:rsid w:val="000B7B44"/>
    <w:rsid w:val="000C08E1"/>
    <w:rsid w:val="000C1370"/>
    <w:rsid w:val="000C1C05"/>
    <w:rsid w:val="000C3B2D"/>
    <w:rsid w:val="000C4689"/>
    <w:rsid w:val="000C60D3"/>
    <w:rsid w:val="000C7666"/>
    <w:rsid w:val="000D1E49"/>
    <w:rsid w:val="000D4020"/>
    <w:rsid w:val="000D4539"/>
    <w:rsid w:val="000D49E4"/>
    <w:rsid w:val="000D7196"/>
    <w:rsid w:val="000D7E00"/>
    <w:rsid w:val="000E097F"/>
    <w:rsid w:val="000E11A6"/>
    <w:rsid w:val="000E17D4"/>
    <w:rsid w:val="000E2044"/>
    <w:rsid w:val="000E574D"/>
    <w:rsid w:val="000E6921"/>
    <w:rsid w:val="000E6EE3"/>
    <w:rsid w:val="000F111B"/>
    <w:rsid w:val="000F1687"/>
    <w:rsid w:val="000F1DE4"/>
    <w:rsid w:val="000F2C1A"/>
    <w:rsid w:val="000F3908"/>
    <w:rsid w:val="000F55BD"/>
    <w:rsid w:val="000F6195"/>
    <w:rsid w:val="000F61A7"/>
    <w:rsid w:val="000F673C"/>
    <w:rsid w:val="000F7D46"/>
    <w:rsid w:val="001026E7"/>
    <w:rsid w:val="00103545"/>
    <w:rsid w:val="00105A0F"/>
    <w:rsid w:val="00105A8B"/>
    <w:rsid w:val="00105D58"/>
    <w:rsid w:val="001060CC"/>
    <w:rsid w:val="00106A8F"/>
    <w:rsid w:val="001119D9"/>
    <w:rsid w:val="00113360"/>
    <w:rsid w:val="0011435F"/>
    <w:rsid w:val="001144A5"/>
    <w:rsid w:val="001150D8"/>
    <w:rsid w:val="001152CE"/>
    <w:rsid w:val="001153CD"/>
    <w:rsid w:val="00115690"/>
    <w:rsid w:val="00117E69"/>
    <w:rsid w:val="00117FBA"/>
    <w:rsid w:val="00120A42"/>
    <w:rsid w:val="00123F83"/>
    <w:rsid w:val="001240EF"/>
    <w:rsid w:val="00130BE9"/>
    <w:rsid w:val="00131CD8"/>
    <w:rsid w:val="001326C8"/>
    <w:rsid w:val="00132BA6"/>
    <w:rsid w:val="00134CFC"/>
    <w:rsid w:val="00136F0C"/>
    <w:rsid w:val="00136FD3"/>
    <w:rsid w:val="001375A5"/>
    <w:rsid w:val="00140EB4"/>
    <w:rsid w:val="001414F0"/>
    <w:rsid w:val="00143964"/>
    <w:rsid w:val="00144009"/>
    <w:rsid w:val="0014489F"/>
    <w:rsid w:val="001456C2"/>
    <w:rsid w:val="00151277"/>
    <w:rsid w:val="00152719"/>
    <w:rsid w:val="00154FA9"/>
    <w:rsid w:val="001576CA"/>
    <w:rsid w:val="0016031F"/>
    <w:rsid w:val="00160464"/>
    <w:rsid w:val="00161E9E"/>
    <w:rsid w:val="00164494"/>
    <w:rsid w:val="00165B17"/>
    <w:rsid w:val="00166A76"/>
    <w:rsid w:val="00170889"/>
    <w:rsid w:val="00170B8A"/>
    <w:rsid w:val="001715D1"/>
    <w:rsid w:val="00171CC3"/>
    <w:rsid w:val="001729CF"/>
    <w:rsid w:val="001746B0"/>
    <w:rsid w:val="00174C1D"/>
    <w:rsid w:val="00175B35"/>
    <w:rsid w:val="00176746"/>
    <w:rsid w:val="00180FD0"/>
    <w:rsid w:val="00182EF5"/>
    <w:rsid w:val="00182F7F"/>
    <w:rsid w:val="00185A63"/>
    <w:rsid w:val="00185DB5"/>
    <w:rsid w:val="00186126"/>
    <w:rsid w:val="00186291"/>
    <w:rsid w:val="001872BF"/>
    <w:rsid w:val="00187F09"/>
    <w:rsid w:val="0019050D"/>
    <w:rsid w:val="00190609"/>
    <w:rsid w:val="00192D15"/>
    <w:rsid w:val="00194195"/>
    <w:rsid w:val="001945FA"/>
    <w:rsid w:val="00194614"/>
    <w:rsid w:val="00195092"/>
    <w:rsid w:val="00195F1D"/>
    <w:rsid w:val="00197309"/>
    <w:rsid w:val="00197689"/>
    <w:rsid w:val="00197E83"/>
    <w:rsid w:val="001A08E0"/>
    <w:rsid w:val="001A0FAB"/>
    <w:rsid w:val="001A16D1"/>
    <w:rsid w:val="001A4D12"/>
    <w:rsid w:val="001A4D2C"/>
    <w:rsid w:val="001A562F"/>
    <w:rsid w:val="001A615E"/>
    <w:rsid w:val="001B14CF"/>
    <w:rsid w:val="001B2235"/>
    <w:rsid w:val="001B4085"/>
    <w:rsid w:val="001B4745"/>
    <w:rsid w:val="001B544E"/>
    <w:rsid w:val="001C19D1"/>
    <w:rsid w:val="001C2665"/>
    <w:rsid w:val="001C309B"/>
    <w:rsid w:val="001C3C5B"/>
    <w:rsid w:val="001C43D9"/>
    <w:rsid w:val="001C7B2C"/>
    <w:rsid w:val="001D4542"/>
    <w:rsid w:val="001D4FAD"/>
    <w:rsid w:val="001D5BDB"/>
    <w:rsid w:val="001E0BCB"/>
    <w:rsid w:val="001E2BFE"/>
    <w:rsid w:val="001E3401"/>
    <w:rsid w:val="001E4DC9"/>
    <w:rsid w:val="001E7109"/>
    <w:rsid w:val="001F2BAB"/>
    <w:rsid w:val="001F37E3"/>
    <w:rsid w:val="001F48D7"/>
    <w:rsid w:val="001F6AC3"/>
    <w:rsid w:val="001F7548"/>
    <w:rsid w:val="0020099F"/>
    <w:rsid w:val="00201F96"/>
    <w:rsid w:val="0020231E"/>
    <w:rsid w:val="00205D30"/>
    <w:rsid w:val="00207F9C"/>
    <w:rsid w:val="002110A1"/>
    <w:rsid w:val="00213396"/>
    <w:rsid w:val="00214C97"/>
    <w:rsid w:val="00214D02"/>
    <w:rsid w:val="00214FAF"/>
    <w:rsid w:val="00216298"/>
    <w:rsid w:val="00216825"/>
    <w:rsid w:val="00221523"/>
    <w:rsid w:val="0022250A"/>
    <w:rsid w:val="00222EF9"/>
    <w:rsid w:val="00223F59"/>
    <w:rsid w:val="00226500"/>
    <w:rsid w:val="00226526"/>
    <w:rsid w:val="00226AB9"/>
    <w:rsid w:val="00231B69"/>
    <w:rsid w:val="00231F58"/>
    <w:rsid w:val="002320B1"/>
    <w:rsid w:val="00232D88"/>
    <w:rsid w:val="00233720"/>
    <w:rsid w:val="00234522"/>
    <w:rsid w:val="00242E51"/>
    <w:rsid w:val="00243B66"/>
    <w:rsid w:val="002467F1"/>
    <w:rsid w:val="00246F8D"/>
    <w:rsid w:val="002507AA"/>
    <w:rsid w:val="002536D2"/>
    <w:rsid w:val="00255634"/>
    <w:rsid w:val="00255845"/>
    <w:rsid w:val="00265968"/>
    <w:rsid w:val="00267B2D"/>
    <w:rsid w:val="00267DC5"/>
    <w:rsid w:val="002703C6"/>
    <w:rsid w:val="00271422"/>
    <w:rsid w:val="002738B3"/>
    <w:rsid w:val="00273D7D"/>
    <w:rsid w:val="00275E24"/>
    <w:rsid w:val="002762EF"/>
    <w:rsid w:val="00283015"/>
    <w:rsid w:val="00286192"/>
    <w:rsid w:val="00290C67"/>
    <w:rsid w:val="00291BA1"/>
    <w:rsid w:val="00292B08"/>
    <w:rsid w:val="002935F7"/>
    <w:rsid w:val="00297B2B"/>
    <w:rsid w:val="002A036E"/>
    <w:rsid w:val="002A1CFB"/>
    <w:rsid w:val="002A2374"/>
    <w:rsid w:val="002A314E"/>
    <w:rsid w:val="002A39B8"/>
    <w:rsid w:val="002A3AC6"/>
    <w:rsid w:val="002A47A2"/>
    <w:rsid w:val="002A53F8"/>
    <w:rsid w:val="002A7D22"/>
    <w:rsid w:val="002B00B4"/>
    <w:rsid w:val="002B1C5B"/>
    <w:rsid w:val="002B2336"/>
    <w:rsid w:val="002B28B5"/>
    <w:rsid w:val="002B2DC0"/>
    <w:rsid w:val="002B3430"/>
    <w:rsid w:val="002B71B4"/>
    <w:rsid w:val="002B71C0"/>
    <w:rsid w:val="002B7A10"/>
    <w:rsid w:val="002C142E"/>
    <w:rsid w:val="002C170C"/>
    <w:rsid w:val="002C36B4"/>
    <w:rsid w:val="002C53F8"/>
    <w:rsid w:val="002C5A01"/>
    <w:rsid w:val="002C6AD5"/>
    <w:rsid w:val="002D2D28"/>
    <w:rsid w:val="002D37D1"/>
    <w:rsid w:val="002D3C4A"/>
    <w:rsid w:val="002D4627"/>
    <w:rsid w:val="002D4DF9"/>
    <w:rsid w:val="002E1ED9"/>
    <w:rsid w:val="002E40B7"/>
    <w:rsid w:val="002E4C41"/>
    <w:rsid w:val="002E513F"/>
    <w:rsid w:val="002E6F07"/>
    <w:rsid w:val="002E75EE"/>
    <w:rsid w:val="002E7B32"/>
    <w:rsid w:val="002F1CA5"/>
    <w:rsid w:val="002F2B8D"/>
    <w:rsid w:val="002F3412"/>
    <w:rsid w:val="002F4474"/>
    <w:rsid w:val="002F6226"/>
    <w:rsid w:val="003002C5"/>
    <w:rsid w:val="00301791"/>
    <w:rsid w:val="00301E9E"/>
    <w:rsid w:val="00301F0E"/>
    <w:rsid w:val="00303640"/>
    <w:rsid w:val="00312778"/>
    <w:rsid w:val="00313BA6"/>
    <w:rsid w:val="003141D8"/>
    <w:rsid w:val="0031549D"/>
    <w:rsid w:val="00320F88"/>
    <w:rsid w:val="00321353"/>
    <w:rsid w:val="003235D1"/>
    <w:rsid w:val="003248C5"/>
    <w:rsid w:val="0032526E"/>
    <w:rsid w:val="0032666F"/>
    <w:rsid w:val="00327AD9"/>
    <w:rsid w:val="00330B74"/>
    <w:rsid w:val="00331A79"/>
    <w:rsid w:val="00336950"/>
    <w:rsid w:val="00337681"/>
    <w:rsid w:val="00344588"/>
    <w:rsid w:val="0034527F"/>
    <w:rsid w:val="0034610B"/>
    <w:rsid w:val="003470EA"/>
    <w:rsid w:val="003500CE"/>
    <w:rsid w:val="0035493E"/>
    <w:rsid w:val="00354B07"/>
    <w:rsid w:val="003550E2"/>
    <w:rsid w:val="00355A72"/>
    <w:rsid w:val="003617D7"/>
    <w:rsid w:val="00362AFF"/>
    <w:rsid w:val="0036343F"/>
    <w:rsid w:val="00363C0B"/>
    <w:rsid w:val="00364D3B"/>
    <w:rsid w:val="003659CF"/>
    <w:rsid w:val="00365D33"/>
    <w:rsid w:val="00365D7B"/>
    <w:rsid w:val="003669A8"/>
    <w:rsid w:val="00366CC0"/>
    <w:rsid w:val="003675FD"/>
    <w:rsid w:val="00367728"/>
    <w:rsid w:val="00371131"/>
    <w:rsid w:val="0037166A"/>
    <w:rsid w:val="00373914"/>
    <w:rsid w:val="00376FA9"/>
    <w:rsid w:val="00381D1F"/>
    <w:rsid w:val="00381E9D"/>
    <w:rsid w:val="00382A87"/>
    <w:rsid w:val="00382C9B"/>
    <w:rsid w:val="0038469B"/>
    <w:rsid w:val="00385AF1"/>
    <w:rsid w:val="00386A6B"/>
    <w:rsid w:val="0039053C"/>
    <w:rsid w:val="00394648"/>
    <w:rsid w:val="00394958"/>
    <w:rsid w:val="00394AB5"/>
    <w:rsid w:val="00395F28"/>
    <w:rsid w:val="003961BF"/>
    <w:rsid w:val="003964E5"/>
    <w:rsid w:val="0039759C"/>
    <w:rsid w:val="003A0E95"/>
    <w:rsid w:val="003A1544"/>
    <w:rsid w:val="003A195F"/>
    <w:rsid w:val="003A33ED"/>
    <w:rsid w:val="003A48F2"/>
    <w:rsid w:val="003A7C06"/>
    <w:rsid w:val="003B3B5C"/>
    <w:rsid w:val="003B5179"/>
    <w:rsid w:val="003C2323"/>
    <w:rsid w:val="003C2863"/>
    <w:rsid w:val="003C6854"/>
    <w:rsid w:val="003D220C"/>
    <w:rsid w:val="003D37F7"/>
    <w:rsid w:val="003D71AD"/>
    <w:rsid w:val="003D7954"/>
    <w:rsid w:val="003D7B61"/>
    <w:rsid w:val="003E0478"/>
    <w:rsid w:val="003E1379"/>
    <w:rsid w:val="003E66CA"/>
    <w:rsid w:val="003E6CB8"/>
    <w:rsid w:val="003E7560"/>
    <w:rsid w:val="003F12DC"/>
    <w:rsid w:val="003F1625"/>
    <w:rsid w:val="003F19FE"/>
    <w:rsid w:val="003F2851"/>
    <w:rsid w:val="003F3853"/>
    <w:rsid w:val="003F41F3"/>
    <w:rsid w:val="003F4B99"/>
    <w:rsid w:val="003F76C4"/>
    <w:rsid w:val="0040009C"/>
    <w:rsid w:val="00400540"/>
    <w:rsid w:val="00401191"/>
    <w:rsid w:val="00402012"/>
    <w:rsid w:val="00402155"/>
    <w:rsid w:val="004039DC"/>
    <w:rsid w:val="00405746"/>
    <w:rsid w:val="00410487"/>
    <w:rsid w:val="0041073D"/>
    <w:rsid w:val="004127B9"/>
    <w:rsid w:val="00413416"/>
    <w:rsid w:val="004153C4"/>
    <w:rsid w:val="00416CD5"/>
    <w:rsid w:val="00421042"/>
    <w:rsid w:val="00421685"/>
    <w:rsid w:val="00423905"/>
    <w:rsid w:val="00423EC3"/>
    <w:rsid w:val="004247A7"/>
    <w:rsid w:val="00425430"/>
    <w:rsid w:val="00427382"/>
    <w:rsid w:val="0042753F"/>
    <w:rsid w:val="00430EF2"/>
    <w:rsid w:val="004322E4"/>
    <w:rsid w:val="00435181"/>
    <w:rsid w:val="00436DC2"/>
    <w:rsid w:val="004378C6"/>
    <w:rsid w:val="00440528"/>
    <w:rsid w:val="00442004"/>
    <w:rsid w:val="00443642"/>
    <w:rsid w:val="0044371C"/>
    <w:rsid w:val="00443F11"/>
    <w:rsid w:val="00445D21"/>
    <w:rsid w:val="00447464"/>
    <w:rsid w:val="00447C46"/>
    <w:rsid w:val="00450FA3"/>
    <w:rsid w:val="00451559"/>
    <w:rsid w:val="00451C05"/>
    <w:rsid w:val="00451F66"/>
    <w:rsid w:val="004523D1"/>
    <w:rsid w:val="00454053"/>
    <w:rsid w:val="0046277C"/>
    <w:rsid w:val="004630DA"/>
    <w:rsid w:val="00463F7D"/>
    <w:rsid w:val="00465316"/>
    <w:rsid w:val="004657F3"/>
    <w:rsid w:val="00465F67"/>
    <w:rsid w:val="00467860"/>
    <w:rsid w:val="00471DB4"/>
    <w:rsid w:val="00472CA6"/>
    <w:rsid w:val="004738FA"/>
    <w:rsid w:val="004748D6"/>
    <w:rsid w:val="00474D21"/>
    <w:rsid w:val="00474D93"/>
    <w:rsid w:val="004753BB"/>
    <w:rsid w:val="00477682"/>
    <w:rsid w:val="00477EBF"/>
    <w:rsid w:val="0048034F"/>
    <w:rsid w:val="0048186F"/>
    <w:rsid w:val="00482226"/>
    <w:rsid w:val="00482A07"/>
    <w:rsid w:val="00483101"/>
    <w:rsid w:val="00484460"/>
    <w:rsid w:val="004857BD"/>
    <w:rsid w:val="00485E6E"/>
    <w:rsid w:val="004876F1"/>
    <w:rsid w:val="0048797B"/>
    <w:rsid w:val="004903CB"/>
    <w:rsid w:val="00490538"/>
    <w:rsid w:val="004945D6"/>
    <w:rsid w:val="00495BBB"/>
    <w:rsid w:val="004A1B28"/>
    <w:rsid w:val="004A23C9"/>
    <w:rsid w:val="004A2E8A"/>
    <w:rsid w:val="004A4036"/>
    <w:rsid w:val="004A61C6"/>
    <w:rsid w:val="004B312A"/>
    <w:rsid w:val="004B5A3D"/>
    <w:rsid w:val="004B5BC0"/>
    <w:rsid w:val="004B5E00"/>
    <w:rsid w:val="004C4914"/>
    <w:rsid w:val="004C4B07"/>
    <w:rsid w:val="004C59E6"/>
    <w:rsid w:val="004C66CC"/>
    <w:rsid w:val="004D1803"/>
    <w:rsid w:val="004D1D40"/>
    <w:rsid w:val="004D2EE8"/>
    <w:rsid w:val="004D5F7D"/>
    <w:rsid w:val="004D6EFA"/>
    <w:rsid w:val="004D7115"/>
    <w:rsid w:val="004E0CA7"/>
    <w:rsid w:val="004E31DE"/>
    <w:rsid w:val="004E3B30"/>
    <w:rsid w:val="004E5087"/>
    <w:rsid w:val="004F2D9A"/>
    <w:rsid w:val="004F4828"/>
    <w:rsid w:val="004F6565"/>
    <w:rsid w:val="004F7AF9"/>
    <w:rsid w:val="00501836"/>
    <w:rsid w:val="005018AF"/>
    <w:rsid w:val="0050220A"/>
    <w:rsid w:val="00502724"/>
    <w:rsid w:val="00510043"/>
    <w:rsid w:val="00511CFF"/>
    <w:rsid w:val="00513609"/>
    <w:rsid w:val="005136A3"/>
    <w:rsid w:val="0051434B"/>
    <w:rsid w:val="00514E63"/>
    <w:rsid w:val="00515A3F"/>
    <w:rsid w:val="00517BC4"/>
    <w:rsid w:val="00520C75"/>
    <w:rsid w:val="00521C04"/>
    <w:rsid w:val="005222DE"/>
    <w:rsid w:val="00523FB4"/>
    <w:rsid w:val="00524223"/>
    <w:rsid w:val="00524CC3"/>
    <w:rsid w:val="00525449"/>
    <w:rsid w:val="00525F40"/>
    <w:rsid w:val="00526455"/>
    <w:rsid w:val="005277D7"/>
    <w:rsid w:val="00527880"/>
    <w:rsid w:val="00527DD6"/>
    <w:rsid w:val="005302BC"/>
    <w:rsid w:val="005305AA"/>
    <w:rsid w:val="0053061D"/>
    <w:rsid w:val="005309B3"/>
    <w:rsid w:val="005318D7"/>
    <w:rsid w:val="005322BD"/>
    <w:rsid w:val="00534AD1"/>
    <w:rsid w:val="00535AA8"/>
    <w:rsid w:val="0053641D"/>
    <w:rsid w:val="00541677"/>
    <w:rsid w:val="005431E1"/>
    <w:rsid w:val="00543949"/>
    <w:rsid w:val="00544D05"/>
    <w:rsid w:val="005470DB"/>
    <w:rsid w:val="005506D3"/>
    <w:rsid w:val="005507C0"/>
    <w:rsid w:val="005606AB"/>
    <w:rsid w:val="00560732"/>
    <w:rsid w:val="00561EE3"/>
    <w:rsid w:val="00563A43"/>
    <w:rsid w:val="0056507D"/>
    <w:rsid w:val="0056749B"/>
    <w:rsid w:val="005743D2"/>
    <w:rsid w:val="00575F86"/>
    <w:rsid w:val="0057639E"/>
    <w:rsid w:val="0058196C"/>
    <w:rsid w:val="0058336D"/>
    <w:rsid w:val="005908B6"/>
    <w:rsid w:val="00590D8D"/>
    <w:rsid w:val="00591158"/>
    <w:rsid w:val="005941F7"/>
    <w:rsid w:val="00595CF1"/>
    <w:rsid w:val="00596666"/>
    <w:rsid w:val="005A319B"/>
    <w:rsid w:val="005A75BE"/>
    <w:rsid w:val="005B1D67"/>
    <w:rsid w:val="005B284E"/>
    <w:rsid w:val="005B2AE8"/>
    <w:rsid w:val="005B46D8"/>
    <w:rsid w:val="005B6012"/>
    <w:rsid w:val="005B6615"/>
    <w:rsid w:val="005B686F"/>
    <w:rsid w:val="005C03E8"/>
    <w:rsid w:val="005C2302"/>
    <w:rsid w:val="005C241E"/>
    <w:rsid w:val="005C3A2A"/>
    <w:rsid w:val="005C4AB6"/>
    <w:rsid w:val="005C76C3"/>
    <w:rsid w:val="005C7BE7"/>
    <w:rsid w:val="005D095C"/>
    <w:rsid w:val="005D0C3D"/>
    <w:rsid w:val="005D0E38"/>
    <w:rsid w:val="005D5685"/>
    <w:rsid w:val="005E0C93"/>
    <w:rsid w:val="005E0D09"/>
    <w:rsid w:val="005E0F2A"/>
    <w:rsid w:val="005E15A6"/>
    <w:rsid w:val="005E2278"/>
    <w:rsid w:val="005E39B9"/>
    <w:rsid w:val="005E5F7B"/>
    <w:rsid w:val="005F1716"/>
    <w:rsid w:val="005F2CAF"/>
    <w:rsid w:val="005F6B50"/>
    <w:rsid w:val="00600224"/>
    <w:rsid w:val="006017D3"/>
    <w:rsid w:val="00604ED3"/>
    <w:rsid w:val="00605AC4"/>
    <w:rsid w:val="00606A95"/>
    <w:rsid w:val="00606E22"/>
    <w:rsid w:val="00607E18"/>
    <w:rsid w:val="006128EA"/>
    <w:rsid w:val="00612AED"/>
    <w:rsid w:val="00612D09"/>
    <w:rsid w:val="00615698"/>
    <w:rsid w:val="00615D2E"/>
    <w:rsid w:val="00615F8B"/>
    <w:rsid w:val="00617293"/>
    <w:rsid w:val="00617776"/>
    <w:rsid w:val="006202F6"/>
    <w:rsid w:val="00620F68"/>
    <w:rsid w:val="006236F2"/>
    <w:rsid w:val="00627317"/>
    <w:rsid w:val="00630E1E"/>
    <w:rsid w:val="00631C02"/>
    <w:rsid w:val="006322B4"/>
    <w:rsid w:val="006338E2"/>
    <w:rsid w:val="00635399"/>
    <w:rsid w:val="00637951"/>
    <w:rsid w:val="00640060"/>
    <w:rsid w:val="00640959"/>
    <w:rsid w:val="006411B6"/>
    <w:rsid w:val="00641A6E"/>
    <w:rsid w:val="00641CD7"/>
    <w:rsid w:val="00642588"/>
    <w:rsid w:val="00643C35"/>
    <w:rsid w:val="00646253"/>
    <w:rsid w:val="00646E14"/>
    <w:rsid w:val="00647506"/>
    <w:rsid w:val="00647BF2"/>
    <w:rsid w:val="00650AA8"/>
    <w:rsid w:val="00651571"/>
    <w:rsid w:val="0065452E"/>
    <w:rsid w:val="00654CA4"/>
    <w:rsid w:val="00655CFD"/>
    <w:rsid w:val="00656089"/>
    <w:rsid w:val="006616BC"/>
    <w:rsid w:val="00664A2C"/>
    <w:rsid w:val="00665F86"/>
    <w:rsid w:val="00671B46"/>
    <w:rsid w:val="00671CC3"/>
    <w:rsid w:val="00676B16"/>
    <w:rsid w:val="00676C16"/>
    <w:rsid w:val="00677062"/>
    <w:rsid w:val="00677EFD"/>
    <w:rsid w:val="0068049B"/>
    <w:rsid w:val="00681FA3"/>
    <w:rsid w:val="00683B96"/>
    <w:rsid w:val="006850A2"/>
    <w:rsid w:val="00685BB3"/>
    <w:rsid w:val="0068790D"/>
    <w:rsid w:val="00690097"/>
    <w:rsid w:val="00690D52"/>
    <w:rsid w:val="00690E04"/>
    <w:rsid w:val="006916E1"/>
    <w:rsid w:val="006930F8"/>
    <w:rsid w:val="0069402E"/>
    <w:rsid w:val="0069610B"/>
    <w:rsid w:val="006A5147"/>
    <w:rsid w:val="006A52D6"/>
    <w:rsid w:val="006A57FA"/>
    <w:rsid w:val="006B0C81"/>
    <w:rsid w:val="006B308F"/>
    <w:rsid w:val="006B7236"/>
    <w:rsid w:val="006B7CC5"/>
    <w:rsid w:val="006C1058"/>
    <w:rsid w:val="006C1398"/>
    <w:rsid w:val="006C165D"/>
    <w:rsid w:val="006C48C1"/>
    <w:rsid w:val="006C51B4"/>
    <w:rsid w:val="006D01EF"/>
    <w:rsid w:val="006D2721"/>
    <w:rsid w:val="006D3C4E"/>
    <w:rsid w:val="006E00BF"/>
    <w:rsid w:val="006E03FE"/>
    <w:rsid w:val="006E1996"/>
    <w:rsid w:val="006E312B"/>
    <w:rsid w:val="006E34D1"/>
    <w:rsid w:val="006E7A96"/>
    <w:rsid w:val="006F1A5E"/>
    <w:rsid w:val="006F28AD"/>
    <w:rsid w:val="006F313B"/>
    <w:rsid w:val="006F34B6"/>
    <w:rsid w:val="006F42EA"/>
    <w:rsid w:val="006F5788"/>
    <w:rsid w:val="006F6C84"/>
    <w:rsid w:val="006F7311"/>
    <w:rsid w:val="00700257"/>
    <w:rsid w:val="00700961"/>
    <w:rsid w:val="00702698"/>
    <w:rsid w:val="00703455"/>
    <w:rsid w:val="00703AE2"/>
    <w:rsid w:val="007073A7"/>
    <w:rsid w:val="00711A80"/>
    <w:rsid w:val="00711EE8"/>
    <w:rsid w:val="00713AE2"/>
    <w:rsid w:val="0071556B"/>
    <w:rsid w:val="0071560C"/>
    <w:rsid w:val="00715998"/>
    <w:rsid w:val="0071703A"/>
    <w:rsid w:val="0072010F"/>
    <w:rsid w:val="00720E3B"/>
    <w:rsid w:val="00722E0E"/>
    <w:rsid w:val="007238D6"/>
    <w:rsid w:val="00726239"/>
    <w:rsid w:val="00731341"/>
    <w:rsid w:val="007325FF"/>
    <w:rsid w:val="007352DF"/>
    <w:rsid w:val="00735B3B"/>
    <w:rsid w:val="007362C9"/>
    <w:rsid w:val="0073726A"/>
    <w:rsid w:val="0073763C"/>
    <w:rsid w:val="00737EFA"/>
    <w:rsid w:val="007401CA"/>
    <w:rsid w:val="0074358E"/>
    <w:rsid w:val="007444BC"/>
    <w:rsid w:val="00744B43"/>
    <w:rsid w:val="00744E8D"/>
    <w:rsid w:val="00744EFF"/>
    <w:rsid w:val="007455B7"/>
    <w:rsid w:val="00745A39"/>
    <w:rsid w:val="00747608"/>
    <w:rsid w:val="0075115E"/>
    <w:rsid w:val="0075372D"/>
    <w:rsid w:val="00755409"/>
    <w:rsid w:val="00756AF8"/>
    <w:rsid w:val="0076488E"/>
    <w:rsid w:val="00765CB7"/>
    <w:rsid w:val="00770E63"/>
    <w:rsid w:val="00772731"/>
    <w:rsid w:val="007737C5"/>
    <w:rsid w:val="00775D69"/>
    <w:rsid w:val="00777F70"/>
    <w:rsid w:val="00780E9E"/>
    <w:rsid w:val="007816B3"/>
    <w:rsid w:val="0078268E"/>
    <w:rsid w:val="00785682"/>
    <w:rsid w:val="00785B80"/>
    <w:rsid w:val="00790360"/>
    <w:rsid w:val="00790FDF"/>
    <w:rsid w:val="007973DB"/>
    <w:rsid w:val="007A2817"/>
    <w:rsid w:val="007A2D6E"/>
    <w:rsid w:val="007A4227"/>
    <w:rsid w:val="007A4B28"/>
    <w:rsid w:val="007A4B69"/>
    <w:rsid w:val="007A6390"/>
    <w:rsid w:val="007A7591"/>
    <w:rsid w:val="007A75C2"/>
    <w:rsid w:val="007B3807"/>
    <w:rsid w:val="007B4611"/>
    <w:rsid w:val="007B5A80"/>
    <w:rsid w:val="007B6CAA"/>
    <w:rsid w:val="007B7701"/>
    <w:rsid w:val="007C1726"/>
    <w:rsid w:val="007C1BA1"/>
    <w:rsid w:val="007C458D"/>
    <w:rsid w:val="007C46AC"/>
    <w:rsid w:val="007C5805"/>
    <w:rsid w:val="007D05D7"/>
    <w:rsid w:val="007D19C7"/>
    <w:rsid w:val="007D19F9"/>
    <w:rsid w:val="007D2C59"/>
    <w:rsid w:val="007D2CDD"/>
    <w:rsid w:val="007D5B29"/>
    <w:rsid w:val="007D5D94"/>
    <w:rsid w:val="007D70F0"/>
    <w:rsid w:val="007D7AB4"/>
    <w:rsid w:val="007E107E"/>
    <w:rsid w:val="007E2692"/>
    <w:rsid w:val="007E634B"/>
    <w:rsid w:val="007E6505"/>
    <w:rsid w:val="007E755C"/>
    <w:rsid w:val="007E788A"/>
    <w:rsid w:val="007F6CF1"/>
    <w:rsid w:val="00800D6E"/>
    <w:rsid w:val="00801C74"/>
    <w:rsid w:val="00802A87"/>
    <w:rsid w:val="00803685"/>
    <w:rsid w:val="00804810"/>
    <w:rsid w:val="00804FD0"/>
    <w:rsid w:val="0081059E"/>
    <w:rsid w:val="0081237E"/>
    <w:rsid w:val="008131E8"/>
    <w:rsid w:val="008138C8"/>
    <w:rsid w:val="00814C8C"/>
    <w:rsid w:val="008167E3"/>
    <w:rsid w:val="00816E0A"/>
    <w:rsid w:val="0081726C"/>
    <w:rsid w:val="008208A2"/>
    <w:rsid w:val="008227F5"/>
    <w:rsid w:val="00822975"/>
    <w:rsid w:val="00824C33"/>
    <w:rsid w:val="00825858"/>
    <w:rsid w:val="00826377"/>
    <w:rsid w:val="00826F8A"/>
    <w:rsid w:val="00827698"/>
    <w:rsid w:val="00831B70"/>
    <w:rsid w:val="00835312"/>
    <w:rsid w:val="00842FF9"/>
    <w:rsid w:val="00843CFD"/>
    <w:rsid w:val="0084454F"/>
    <w:rsid w:val="008454A1"/>
    <w:rsid w:val="00847419"/>
    <w:rsid w:val="00847D51"/>
    <w:rsid w:val="00850746"/>
    <w:rsid w:val="0085098B"/>
    <w:rsid w:val="0085162C"/>
    <w:rsid w:val="008518F2"/>
    <w:rsid w:val="008520A5"/>
    <w:rsid w:val="00852BC2"/>
    <w:rsid w:val="0085403B"/>
    <w:rsid w:val="00856F43"/>
    <w:rsid w:val="00860523"/>
    <w:rsid w:val="00861D56"/>
    <w:rsid w:val="00861E96"/>
    <w:rsid w:val="00862CAB"/>
    <w:rsid w:val="00862F59"/>
    <w:rsid w:val="00865C15"/>
    <w:rsid w:val="0087115E"/>
    <w:rsid w:val="008729CD"/>
    <w:rsid w:val="008730E0"/>
    <w:rsid w:val="00873BA5"/>
    <w:rsid w:val="00873C66"/>
    <w:rsid w:val="00874954"/>
    <w:rsid w:val="00874EEF"/>
    <w:rsid w:val="00876968"/>
    <w:rsid w:val="008779FB"/>
    <w:rsid w:val="00881EE1"/>
    <w:rsid w:val="00882971"/>
    <w:rsid w:val="008848DD"/>
    <w:rsid w:val="00885E59"/>
    <w:rsid w:val="00886650"/>
    <w:rsid w:val="00892F24"/>
    <w:rsid w:val="008951DF"/>
    <w:rsid w:val="00895432"/>
    <w:rsid w:val="008958DE"/>
    <w:rsid w:val="00895BFA"/>
    <w:rsid w:val="008A1446"/>
    <w:rsid w:val="008A1640"/>
    <w:rsid w:val="008A21D9"/>
    <w:rsid w:val="008A3BBD"/>
    <w:rsid w:val="008A5673"/>
    <w:rsid w:val="008A617F"/>
    <w:rsid w:val="008B062A"/>
    <w:rsid w:val="008B2305"/>
    <w:rsid w:val="008B2D99"/>
    <w:rsid w:val="008B4420"/>
    <w:rsid w:val="008B57B8"/>
    <w:rsid w:val="008B64B2"/>
    <w:rsid w:val="008B68D4"/>
    <w:rsid w:val="008B6F0B"/>
    <w:rsid w:val="008B7B28"/>
    <w:rsid w:val="008C05F1"/>
    <w:rsid w:val="008C236F"/>
    <w:rsid w:val="008C3B12"/>
    <w:rsid w:val="008C3E9D"/>
    <w:rsid w:val="008C498B"/>
    <w:rsid w:val="008C5F3D"/>
    <w:rsid w:val="008C609D"/>
    <w:rsid w:val="008D02F8"/>
    <w:rsid w:val="008D03F2"/>
    <w:rsid w:val="008D289F"/>
    <w:rsid w:val="008D2952"/>
    <w:rsid w:val="008D585C"/>
    <w:rsid w:val="008E0281"/>
    <w:rsid w:val="008E3E18"/>
    <w:rsid w:val="008E4E16"/>
    <w:rsid w:val="008E5436"/>
    <w:rsid w:val="008E6A2C"/>
    <w:rsid w:val="008F05FE"/>
    <w:rsid w:val="008F4F12"/>
    <w:rsid w:val="008F578A"/>
    <w:rsid w:val="008F64D4"/>
    <w:rsid w:val="008F6C72"/>
    <w:rsid w:val="008F6F4D"/>
    <w:rsid w:val="008F70C4"/>
    <w:rsid w:val="00901AE1"/>
    <w:rsid w:val="00901F5B"/>
    <w:rsid w:val="0090576E"/>
    <w:rsid w:val="00906B64"/>
    <w:rsid w:val="00910002"/>
    <w:rsid w:val="00911893"/>
    <w:rsid w:val="0091297E"/>
    <w:rsid w:val="00912C1A"/>
    <w:rsid w:val="00912D39"/>
    <w:rsid w:val="00916029"/>
    <w:rsid w:val="00916524"/>
    <w:rsid w:val="00917175"/>
    <w:rsid w:val="009173A4"/>
    <w:rsid w:val="0092127B"/>
    <w:rsid w:val="00927756"/>
    <w:rsid w:val="009324DF"/>
    <w:rsid w:val="009325D1"/>
    <w:rsid w:val="0093417B"/>
    <w:rsid w:val="00934D88"/>
    <w:rsid w:val="0093586B"/>
    <w:rsid w:val="00936745"/>
    <w:rsid w:val="009377E4"/>
    <w:rsid w:val="00937E5B"/>
    <w:rsid w:val="00940686"/>
    <w:rsid w:val="0094169E"/>
    <w:rsid w:val="0094171B"/>
    <w:rsid w:val="009435D5"/>
    <w:rsid w:val="009466F1"/>
    <w:rsid w:val="00947BC4"/>
    <w:rsid w:val="00950A23"/>
    <w:rsid w:val="00950ADD"/>
    <w:rsid w:val="00953D37"/>
    <w:rsid w:val="0095435C"/>
    <w:rsid w:val="00954B8A"/>
    <w:rsid w:val="0095544D"/>
    <w:rsid w:val="0095711B"/>
    <w:rsid w:val="00957931"/>
    <w:rsid w:val="00957C98"/>
    <w:rsid w:val="00960242"/>
    <w:rsid w:val="0096069B"/>
    <w:rsid w:val="009629C1"/>
    <w:rsid w:val="009645B1"/>
    <w:rsid w:val="00965020"/>
    <w:rsid w:val="00965464"/>
    <w:rsid w:val="0096664F"/>
    <w:rsid w:val="0096733A"/>
    <w:rsid w:val="00970123"/>
    <w:rsid w:val="0097384B"/>
    <w:rsid w:val="00973E48"/>
    <w:rsid w:val="00975210"/>
    <w:rsid w:val="00976227"/>
    <w:rsid w:val="0097669F"/>
    <w:rsid w:val="00976F8D"/>
    <w:rsid w:val="00977E8C"/>
    <w:rsid w:val="00977F77"/>
    <w:rsid w:val="00982BEE"/>
    <w:rsid w:val="00986729"/>
    <w:rsid w:val="00987D35"/>
    <w:rsid w:val="009903E6"/>
    <w:rsid w:val="00990FDF"/>
    <w:rsid w:val="00996C91"/>
    <w:rsid w:val="009A1116"/>
    <w:rsid w:val="009A23C5"/>
    <w:rsid w:val="009A41AC"/>
    <w:rsid w:val="009A55D4"/>
    <w:rsid w:val="009A71E2"/>
    <w:rsid w:val="009B1748"/>
    <w:rsid w:val="009B6115"/>
    <w:rsid w:val="009B6356"/>
    <w:rsid w:val="009B6AAB"/>
    <w:rsid w:val="009B6F6A"/>
    <w:rsid w:val="009C0CCE"/>
    <w:rsid w:val="009C1F8B"/>
    <w:rsid w:val="009C1FC5"/>
    <w:rsid w:val="009C2F51"/>
    <w:rsid w:val="009C3719"/>
    <w:rsid w:val="009C5F3A"/>
    <w:rsid w:val="009C6871"/>
    <w:rsid w:val="009D0438"/>
    <w:rsid w:val="009D0A63"/>
    <w:rsid w:val="009D2244"/>
    <w:rsid w:val="009D4800"/>
    <w:rsid w:val="009D4EB7"/>
    <w:rsid w:val="009E02D7"/>
    <w:rsid w:val="009E0D4E"/>
    <w:rsid w:val="009E14CB"/>
    <w:rsid w:val="009E1651"/>
    <w:rsid w:val="009E1657"/>
    <w:rsid w:val="009E2404"/>
    <w:rsid w:val="009E2FCB"/>
    <w:rsid w:val="009E3F31"/>
    <w:rsid w:val="009E43DA"/>
    <w:rsid w:val="009E459E"/>
    <w:rsid w:val="009E4728"/>
    <w:rsid w:val="009E64FD"/>
    <w:rsid w:val="009E6896"/>
    <w:rsid w:val="009E7D89"/>
    <w:rsid w:val="009F0FDC"/>
    <w:rsid w:val="009F18EA"/>
    <w:rsid w:val="009F2868"/>
    <w:rsid w:val="009F2E4A"/>
    <w:rsid w:val="009F3D7E"/>
    <w:rsid w:val="00A016FE"/>
    <w:rsid w:val="00A018E9"/>
    <w:rsid w:val="00A03591"/>
    <w:rsid w:val="00A039DB"/>
    <w:rsid w:val="00A03D40"/>
    <w:rsid w:val="00A047FE"/>
    <w:rsid w:val="00A11C30"/>
    <w:rsid w:val="00A13675"/>
    <w:rsid w:val="00A13849"/>
    <w:rsid w:val="00A14128"/>
    <w:rsid w:val="00A16605"/>
    <w:rsid w:val="00A173E5"/>
    <w:rsid w:val="00A17DB3"/>
    <w:rsid w:val="00A20E9F"/>
    <w:rsid w:val="00A20F06"/>
    <w:rsid w:val="00A21482"/>
    <w:rsid w:val="00A23DEF"/>
    <w:rsid w:val="00A24BE3"/>
    <w:rsid w:val="00A2650C"/>
    <w:rsid w:val="00A301EF"/>
    <w:rsid w:val="00A34937"/>
    <w:rsid w:val="00A36115"/>
    <w:rsid w:val="00A370C9"/>
    <w:rsid w:val="00A40286"/>
    <w:rsid w:val="00A42856"/>
    <w:rsid w:val="00A42C17"/>
    <w:rsid w:val="00A45477"/>
    <w:rsid w:val="00A4689E"/>
    <w:rsid w:val="00A5014A"/>
    <w:rsid w:val="00A50BD7"/>
    <w:rsid w:val="00A51B9E"/>
    <w:rsid w:val="00A539B8"/>
    <w:rsid w:val="00A543C8"/>
    <w:rsid w:val="00A5451F"/>
    <w:rsid w:val="00A55593"/>
    <w:rsid w:val="00A57E75"/>
    <w:rsid w:val="00A60E8B"/>
    <w:rsid w:val="00A611E8"/>
    <w:rsid w:val="00A62226"/>
    <w:rsid w:val="00A62891"/>
    <w:rsid w:val="00A66775"/>
    <w:rsid w:val="00A66E59"/>
    <w:rsid w:val="00A709E3"/>
    <w:rsid w:val="00A72AE1"/>
    <w:rsid w:val="00A74A80"/>
    <w:rsid w:val="00A756CF"/>
    <w:rsid w:val="00A763FC"/>
    <w:rsid w:val="00A81E07"/>
    <w:rsid w:val="00A830BD"/>
    <w:rsid w:val="00A844BA"/>
    <w:rsid w:val="00A84CBF"/>
    <w:rsid w:val="00A87409"/>
    <w:rsid w:val="00A9015B"/>
    <w:rsid w:val="00A93DFD"/>
    <w:rsid w:val="00A967F8"/>
    <w:rsid w:val="00A97BF5"/>
    <w:rsid w:val="00A97F22"/>
    <w:rsid w:val="00AA24F5"/>
    <w:rsid w:val="00AA37EE"/>
    <w:rsid w:val="00AA3B6F"/>
    <w:rsid w:val="00AA66A4"/>
    <w:rsid w:val="00AA672F"/>
    <w:rsid w:val="00AA6A04"/>
    <w:rsid w:val="00AA7236"/>
    <w:rsid w:val="00AB0D2B"/>
    <w:rsid w:val="00AB5723"/>
    <w:rsid w:val="00AB5B91"/>
    <w:rsid w:val="00AC2763"/>
    <w:rsid w:val="00AC2901"/>
    <w:rsid w:val="00AC5789"/>
    <w:rsid w:val="00AC6955"/>
    <w:rsid w:val="00AD0911"/>
    <w:rsid w:val="00AD19AC"/>
    <w:rsid w:val="00AD3C6B"/>
    <w:rsid w:val="00AD3F96"/>
    <w:rsid w:val="00AD45EB"/>
    <w:rsid w:val="00AD6562"/>
    <w:rsid w:val="00AD6E85"/>
    <w:rsid w:val="00AD7D3E"/>
    <w:rsid w:val="00AE0669"/>
    <w:rsid w:val="00AE07AE"/>
    <w:rsid w:val="00AE33B7"/>
    <w:rsid w:val="00AE469B"/>
    <w:rsid w:val="00AE51DD"/>
    <w:rsid w:val="00AE6CB7"/>
    <w:rsid w:val="00AF0503"/>
    <w:rsid w:val="00AF0E3A"/>
    <w:rsid w:val="00AF1D61"/>
    <w:rsid w:val="00AF3D94"/>
    <w:rsid w:val="00AF3F45"/>
    <w:rsid w:val="00AF6351"/>
    <w:rsid w:val="00AF6633"/>
    <w:rsid w:val="00AF792C"/>
    <w:rsid w:val="00AF7BFA"/>
    <w:rsid w:val="00B0157E"/>
    <w:rsid w:val="00B03322"/>
    <w:rsid w:val="00B05760"/>
    <w:rsid w:val="00B0789E"/>
    <w:rsid w:val="00B07EA2"/>
    <w:rsid w:val="00B1011A"/>
    <w:rsid w:val="00B10FA1"/>
    <w:rsid w:val="00B11248"/>
    <w:rsid w:val="00B124B9"/>
    <w:rsid w:val="00B14DA2"/>
    <w:rsid w:val="00B157D0"/>
    <w:rsid w:val="00B168F2"/>
    <w:rsid w:val="00B1783D"/>
    <w:rsid w:val="00B17A56"/>
    <w:rsid w:val="00B20E86"/>
    <w:rsid w:val="00B22629"/>
    <w:rsid w:val="00B242A8"/>
    <w:rsid w:val="00B24863"/>
    <w:rsid w:val="00B258E6"/>
    <w:rsid w:val="00B25C12"/>
    <w:rsid w:val="00B32710"/>
    <w:rsid w:val="00B336B9"/>
    <w:rsid w:val="00B339CF"/>
    <w:rsid w:val="00B3409E"/>
    <w:rsid w:val="00B34BE0"/>
    <w:rsid w:val="00B35CCB"/>
    <w:rsid w:val="00B377E1"/>
    <w:rsid w:val="00B37979"/>
    <w:rsid w:val="00B4222C"/>
    <w:rsid w:val="00B43C7B"/>
    <w:rsid w:val="00B500C0"/>
    <w:rsid w:val="00B506ED"/>
    <w:rsid w:val="00B507C7"/>
    <w:rsid w:val="00B51170"/>
    <w:rsid w:val="00B5367F"/>
    <w:rsid w:val="00B53A89"/>
    <w:rsid w:val="00B544DB"/>
    <w:rsid w:val="00B558A4"/>
    <w:rsid w:val="00B55965"/>
    <w:rsid w:val="00B56A43"/>
    <w:rsid w:val="00B57BA7"/>
    <w:rsid w:val="00B60AE4"/>
    <w:rsid w:val="00B614A4"/>
    <w:rsid w:val="00B61E22"/>
    <w:rsid w:val="00B6439D"/>
    <w:rsid w:val="00B65919"/>
    <w:rsid w:val="00B65E81"/>
    <w:rsid w:val="00B6657E"/>
    <w:rsid w:val="00B702D6"/>
    <w:rsid w:val="00B719CA"/>
    <w:rsid w:val="00B71E0E"/>
    <w:rsid w:val="00B73C2D"/>
    <w:rsid w:val="00B74086"/>
    <w:rsid w:val="00B74A11"/>
    <w:rsid w:val="00B7524E"/>
    <w:rsid w:val="00B75A0C"/>
    <w:rsid w:val="00B778A8"/>
    <w:rsid w:val="00B778C2"/>
    <w:rsid w:val="00B81A7E"/>
    <w:rsid w:val="00B84961"/>
    <w:rsid w:val="00B85084"/>
    <w:rsid w:val="00B86C5E"/>
    <w:rsid w:val="00B86C92"/>
    <w:rsid w:val="00B86E89"/>
    <w:rsid w:val="00B87E5F"/>
    <w:rsid w:val="00B91AB0"/>
    <w:rsid w:val="00B9202D"/>
    <w:rsid w:val="00B93652"/>
    <w:rsid w:val="00BA47F6"/>
    <w:rsid w:val="00BA58FF"/>
    <w:rsid w:val="00BA67DF"/>
    <w:rsid w:val="00BA6E16"/>
    <w:rsid w:val="00BA7F10"/>
    <w:rsid w:val="00BB104B"/>
    <w:rsid w:val="00BB22DF"/>
    <w:rsid w:val="00BB27AB"/>
    <w:rsid w:val="00BB5D8C"/>
    <w:rsid w:val="00BB65BB"/>
    <w:rsid w:val="00BC0CFC"/>
    <w:rsid w:val="00BC3901"/>
    <w:rsid w:val="00BC57C2"/>
    <w:rsid w:val="00BC7DA1"/>
    <w:rsid w:val="00BD0379"/>
    <w:rsid w:val="00BD050B"/>
    <w:rsid w:val="00BD102B"/>
    <w:rsid w:val="00BD3482"/>
    <w:rsid w:val="00BD485A"/>
    <w:rsid w:val="00BD643D"/>
    <w:rsid w:val="00BE2657"/>
    <w:rsid w:val="00BF0916"/>
    <w:rsid w:val="00BF10DF"/>
    <w:rsid w:val="00BF374A"/>
    <w:rsid w:val="00BF37CD"/>
    <w:rsid w:val="00BF463C"/>
    <w:rsid w:val="00BF6358"/>
    <w:rsid w:val="00BF68FF"/>
    <w:rsid w:val="00BF7CA5"/>
    <w:rsid w:val="00C0148E"/>
    <w:rsid w:val="00C0315B"/>
    <w:rsid w:val="00C0419A"/>
    <w:rsid w:val="00C041D5"/>
    <w:rsid w:val="00C05313"/>
    <w:rsid w:val="00C054DE"/>
    <w:rsid w:val="00C0555B"/>
    <w:rsid w:val="00C05E08"/>
    <w:rsid w:val="00C11C0E"/>
    <w:rsid w:val="00C12694"/>
    <w:rsid w:val="00C147AD"/>
    <w:rsid w:val="00C1509F"/>
    <w:rsid w:val="00C16D01"/>
    <w:rsid w:val="00C20881"/>
    <w:rsid w:val="00C2377F"/>
    <w:rsid w:val="00C26C78"/>
    <w:rsid w:val="00C276D3"/>
    <w:rsid w:val="00C2791C"/>
    <w:rsid w:val="00C27DBF"/>
    <w:rsid w:val="00C301BB"/>
    <w:rsid w:val="00C303C0"/>
    <w:rsid w:val="00C30638"/>
    <w:rsid w:val="00C308F2"/>
    <w:rsid w:val="00C31708"/>
    <w:rsid w:val="00C33144"/>
    <w:rsid w:val="00C34A65"/>
    <w:rsid w:val="00C4133C"/>
    <w:rsid w:val="00C41D0D"/>
    <w:rsid w:val="00C422AC"/>
    <w:rsid w:val="00C4245F"/>
    <w:rsid w:val="00C43694"/>
    <w:rsid w:val="00C43907"/>
    <w:rsid w:val="00C45533"/>
    <w:rsid w:val="00C50A52"/>
    <w:rsid w:val="00C51344"/>
    <w:rsid w:val="00C5246E"/>
    <w:rsid w:val="00C54E66"/>
    <w:rsid w:val="00C550B1"/>
    <w:rsid w:val="00C55E38"/>
    <w:rsid w:val="00C6000F"/>
    <w:rsid w:val="00C601F8"/>
    <w:rsid w:val="00C62286"/>
    <w:rsid w:val="00C63755"/>
    <w:rsid w:val="00C643FD"/>
    <w:rsid w:val="00C674F9"/>
    <w:rsid w:val="00C67CE7"/>
    <w:rsid w:val="00C74687"/>
    <w:rsid w:val="00C75557"/>
    <w:rsid w:val="00C7640F"/>
    <w:rsid w:val="00C76D8A"/>
    <w:rsid w:val="00C80D67"/>
    <w:rsid w:val="00C81B62"/>
    <w:rsid w:val="00C82F67"/>
    <w:rsid w:val="00C83EFB"/>
    <w:rsid w:val="00C849BC"/>
    <w:rsid w:val="00C91700"/>
    <w:rsid w:val="00C91CEC"/>
    <w:rsid w:val="00C952AE"/>
    <w:rsid w:val="00C95BBB"/>
    <w:rsid w:val="00C95C62"/>
    <w:rsid w:val="00C96DC1"/>
    <w:rsid w:val="00CA119C"/>
    <w:rsid w:val="00CA1FC7"/>
    <w:rsid w:val="00CA5BE6"/>
    <w:rsid w:val="00CB0DDD"/>
    <w:rsid w:val="00CB0F62"/>
    <w:rsid w:val="00CB316F"/>
    <w:rsid w:val="00CB4054"/>
    <w:rsid w:val="00CB4FC7"/>
    <w:rsid w:val="00CB59E1"/>
    <w:rsid w:val="00CC1D59"/>
    <w:rsid w:val="00CC3E1F"/>
    <w:rsid w:val="00CC4151"/>
    <w:rsid w:val="00CC4FEF"/>
    <w:rsid w:val="00CC5524"/>
    <w:rsid w:val="00CC5EEB"/>
    <w:rsid w:val="00CC76FB"/>
    <w:rsid w:val="00CC7D12"/>
    <w:rsid w:val="00CD0EA4"/>
    <w:rsid w:val="00CD3742"/>
    <w:rsid w:val="00CD3ADE"/>
    <w:rsid w:val="00CD3ECF"/>
    <w:rsid w:val="00CD5412"/>
    <w:rsid w:val="00CD7C43"/>
    <w:rsid w:val="00CE3589"/>
    <w:rsid w:val="00CE35A3"/>
    <w:rsid w:val="00CF19F6"/>
    <w:rsid w:val="00CF41E6"/>
    <w:rsid w:val="00D0037F"/>
    <w:rsid w:val="00D010A9"/>
    <w:rsid w:val="00D04974"/>
    <w:rsid w:val="00D056A5"/>
    <w:rsid w:val="00D05BD1"/>
    <w:rsid w:val="00D115A8"/>
    <w:rsid w:val="00D12F95"/>
    <w:rsid w:val="00D14EC7"/>
    <w:rsid w:val="00D14FB2"/>
    <w:rsid w:val="00D157BC"/>
    <w:rsid w:val="00D16AE9"/>
    <w:rsid w:val="00D20538"/>
    <w:rsid w:val="00D2054F"/>
    <w:rsid w:val="00D24C95"/>
    <w:rsid w:val="00D25358"/>
    <w:rsid w:val="00D258D0"/>
    <w:rsid w:val="00D306E8"/>
    <w:rsid w:val="00D33ADA"/>
    <w:rsid w:val="00D3472E"/>
    <w:rsid w:val="00D34FAF"/>
    <w:rsid w:val="00D350BA"/>
    <w:rsid w:val="00D351FB"/>
    <w:rsid w:val="00D40014"/>
    <w:rsid w:val="00D440E9"/>
    <w:rsid w:val="00D45DFD"/>
    <w:rsid w:val="00D47CE7"/>
    <w:rsid w:val="00D5198F"/>
    <w:rsid w:val="00D52118"/>
    <w:rsid w:val="00D5280C"/>
    <w:rsid w:val="00D52F7F"/>
    <w:rsid w:val="00D55105"/>
    <w:rsid w:val="00D5569D"/>
    <w:rsid w:val="00D5644F"/>
    <w:rsid w:val="00D6067C"/>
    <w:rsid w:val="00D60ED2"/>
    <w:rsid w:val="00D61B6E"/>
    <w:rsid w:val="00D65600"/>
    <w:rsid w:val="00D65688"/>
    <w:rsid w:val="00D660A0"/>
    <w:rsid w:val="00D678CD"/>
    <w:rsid w:val="00D679CF"/>
    <w:rsid w:val="00D71B1F"/>
    <w:rsid w:val="00D744BC"/>
    <w:rsid w:val="00D76A77"/>
    <w:rsid w:val="00D809AC"/>
    <w:rsid w:val="00D80D98"/>
    <w:rsid w:val="00D81120"/>
    <w:rsid w:val="00D83FD2"/>
    <w:rsid w:val="00D86527"/>
    <w:rsid w:val="00D879DD"/>
    <w:rsid w:val="00D90600"/>
    <w:rsid w:val="00D90B18"/>
    <w:rsid w:val="00D91B0A"/>
    <w:rsid w:val="00D91CDA"/>
    <w:rsid w:val="00D96BDC"/>
    <w:rsid w:val="00DA0168"/>
    <w:rsid w:val="00DA1D15"/>
    <w:rsid w:val="00DA2DE5"/>
    <w:rsid w:val="00DA5874"/>
    <w:rsid w:val="00DA59B3"/>
    <w:rsid w:val="00DB0219"/>
    <w:rsid w:val="00DB3EF9"/>
    <w:rsid w:val="00DB4478"/>
    <w:rsid w:val="00DB4C14"/>
    <w:rsid w:val="00DB6254"/>
    <w:rsid w:val="00DB6ABB"/>
    <w:rsid w:val="00DC11FC"/>
    <w:rsid w:val="00DC2EFA"/>
    <w:rsid w:val="00DC392A"/>
    <w:rsid w:val="00DD25F0"/>
    <w:rsid w:val="00DD26C8"/>
    <w:rsid w:val="00DD4A52"/>
    <w:rsid w:val="00DD4CAC"/>
    <w:rsid w:val="00DD5013"/>
    <w:rsid w:val="00DD5F0E"/>
    <w:rsid w:val="00DD679E"/>
    <w:rsid w:val="00DD6C27"/>
    <w:rsid w:val="00DE0FBA"/>
    <w:rsid w:val="00DE4EFF"/>
    <w:rsid w:val="00DE51D1"/>
    <w:rsid w:val="00DE5C94"/>
    <w:rsid w:val="00DE6186"/>
    <w:rsid w:val="00DF12D5"/>
    <w:rsid w:val="00DF46E1"/>
    <w:rsid w:val="00DF59DF"/>
    <w:rsid w:val="00DF7229"/>
    <w:rsid w:val="00E05421"/>
    <w:rsid w:val="00E05534"/>
    <w:rsid w:val="00E10084"/>
    <w:rsid w:val="00E13208"/>
    <w:rsid w:val="00E139DA"/>
    <w:rsid w:val="00E14BC7"/>
    <w:rsid w:val="00E162A0"/>
    <w:rsid w:val="00E178E8"/>
    <w:rsid w:val="00E214A2"/>
    <w:rsid w:val="00E21E8B"/>
    <w:rsid w:val="00E23766"/>
    <w:rsid w:val="00E268AE"/>
    <w:rsid w:val="00E2722A"/>
    <w:rsid w:val="00E272AE"/>
    <w:rsid w:val="00E30A44"/>
    <w:rsid w:val="00E312B3"/>
    <w:rsid w:val="00E31FA9"/>
    <w:rsid w:val="00E3275E"/>
    <w:rsid w:val="00E32934"/>
    <w:rsid w:val="00E33013"/>
    <w:rsid w:val="00E341B6"/>
    <w:rsid w:val="00E35291"/>
    <w:rsid w:val="00E353EB"/>
    <w:rsid w:val="00E43058"/>
    <w:rsid w:val="00E4513E"/>
    <w:rsid w:val="00E45B65"/>
    <w:rsid w:val="00E4669D"/>
    <w:rsid w:val="00E46B90"/>
    <w:rsid w:val="00E50AC3"/>
    <w:rsid w:val="00E51639"/>
    <w:rsid w:val="00E51AB6"/>
    <w:rsid w:val="00E54649"/>
    <w:rsid w:val="00E546E9"/>
    <w:rsid w:val="00E57496"/>
    <w:rsid w:val="00E577A8"/>
    <w:rsid w:val="00E64C3B"/>
    <w:rsid w:val="00E665EF"/>
    <w:rsid w:val="00E66B45"/>
    <w:rsid w:val="00E6771B"/>
    <w:rsid w:val="00E70BEC"/>
    <w:rsid w:val="00E716A4"/>
    <w:rsid w:val="00E74951"/>
    <w:rsid w:val="00E74EE1"/>
    <w:rsid w:val="00E75AAD"/>
    <w:rsid w:val="00E76144"/>
    <w:rsid w:val="00E762F4"/>
    <w:rsid w:val="00E776A5"/>
    <w:rsid w:val="00E77D5D"/>
    <w:rsid w:val="00E80FC2"/>
    <w:rsid w:val="00E82576"/>
    <w:rsid w:val="00E82752"/>
    <w:rsid w:val="00E835FA"/>
    <w:rsid w:val="00E908BE"/>
    <w:rsid w:val="00E91A56"/>
    <w:rsid w:val="00E926F8"/>
    <w:rsid w:val="00E92A35"/>
    <w:rsid w:val="00E92B8D"/>
    <w:rsid w:val="00E94740"/>
    <w:rsid w:val="00E9507A"/>
    <w:rsid w:val="00EA011F"/>
    <w:rsid w:val="00EA1BF4"/>
    <w:rsid w:val="00EA3079"/>
    <w:rsid w:val="00EA3E9B"/>
    <w:rsid w:val="00EB0CF2"/>
    <w:rsid w:val="00EB112B"/>
    <w:rsid w:val="00EB3C41"/>
    <w:rsid w:val="00EB3D50"/>
    <w:rsid w:val="00EB63E2"/>
    <w:rsid w:val="00EC22EE"/>
    <w:rsid w:val="00EC3F2B"/>
    <w:rsid w:val="00EC4FD6"/>
    <w:rsid w:val="00EC5F46"/>
    <w:rsid w:val="00EC7BF0"/>
    <w:rsid w:val="00EC7BF3"/>
    <w:rsid w:val="00ED398B"/>
    <w:rsid w:val="00ED57C3"/>
    <w:rsid w:val="00ED6096"/>
    <w:rsid w:val="00ED6640"/>
    <w:rsid w:val="00EE22A5"/>
    <w:rsid w:val="00EE2392"/>
    <w:rsid w:val="00EE492D"/>
    <w:rsid w:val="00EE4FBC"/>
    <w:rsid w:val="00EE6D9F"/>
    <w:rsid w:val="00EE7C2A"/>
    <w:rsid w:val="00EF03D9"/>
    <w:rsid w:val="00EF0B61"/>
    <w:rsid w:val="00EF1AE8"/>
    <w:rsid w:val="00EF20CB"/>
    <w:rsid w:val="00EF432A"/>
    <w:rsid w:val="00EF5C3A"/>
    <w:rsid w:val="00F023DE"/>
    <w:rsid w:val="00F0267D"/>
    <w:rsid w:val="00F0280C"/>
    <w:rsid w:val="00F05843"/>
    <w:rsid w:val="00F06702"/>
    <w:rsid w:val="00F0692A"/>
    <w:rsid w:val="00F10CE4"/>
    <w:rsid w:val="00F1362A"/>
    <w:rsid w:val="00F13C39"/>
    <w:rsid w:val="00F1728E"/>
    <w:rsid w:val="00F17DB0"/>
    <w:rsid w:val="00F20334"/>
    <w:rsid w:val="00F205E4"/>
    <w:rsid w:val="00F220E3"/>
    <w:rsid w:val="00F23575"/>
    <w:rsid w:val="00F278A4"/>
    <w:rsid w:val="00F30CA0"/>
    <w:rsid w:val="00F31E8C"/>
    <w:rsid w:val="00F32A45"/>
    <w:rsid w:val="00F331C3"/>
    <w:rsid w:val="00F33A90"/>
    <w:rsid w:val="00F379F4"/>
    <w:rsid w:val="00F40BBC"/>
    <w:rsid w:val="00F413EF"/>
    <w:rsid w:val="00F41961"/>
    <w:rsid w:val="00F41F5D"/>
    <w:rsid w:val="00F426A6"/>
    <w:rsid w:val="00F46609"/>
    <w:rsid w:val="00F5077C"/>
    <w:rsid w:val="00F5198A"/>
    <w:rsid w:val="00F570AD"/>
    <w:rsid w:val="00F57F76"/>
    <w:rsid w:val="00F64466"/>
    <w:rsid w:val="00F6686C"/>
    <w:rsid w:val="00F66A04"/>
    <w:rsid w:val="00F67832"/>
    <w:rsid w:val="00F70B68"/>
    <w:rsid w:val="00F72E78"/>
    <w:rsid w:val="00F736A2"/>
    <w:rsid w:val="00F73930"/>
    <w:rsid w:val="00F74BF8"/>
    <w:rsid w:val="00F759C1"/>
    <w:rsid w:val="00F759C4"/>
    <w:rsid w:val="00F76BE8"/>
    <w:rsid w:val="00F82BB5"/>
    <w:rsid w:val="00F83EB6"/>
    <w:rsid w:val="00F853C5"/>
    <w:rsid w:val="00F85627"/>
    <w:rsid w:val="00F9058C"/>
    <w:rsid w:val="00F907E6"/>
    <w:rsid w:val="00F915DF"/>
    <w:rsid w:val="00F922DC"/>
    <w:rsid w:val="00F92432"/>
    <w:rsid w:val="00F92574"/>
    <w:rsid w:val="00F92F20"/>
    <w:rsid w:val="00F942A7"/>
    <w:rsid w:val="00F945C6"/>
    <w:rsid w:val="00F9585E"/>
    <w:rsid w:val="00F95986"/>
    <w:rsid w:val="00F97A73"/>
    <w:rsid w:val="00F97D3D"/>
    <w:rsid w:val="00FA08E6"/>
    <w:rsid w:val="00FA2605"/>
    <w:rsid w:val="00FA2D56"/>
    <w:rsid w:val="00FA37E2"/>
    <w:rsid w:val="00FA391C"/>
    <w:rsid w:val="00FA534A"/>
    <w:rsid w:val="00FA53BE"/>
    <w:rsid w:val="00FA797C"/>
    <w:rsid w:val="00FB0311"/>
    <w:rsid w:val="00FB2CD4"/>
    <w:rsid w:val="00FB446D"/>
    <w:rsid w:val="00FB4C7B"/>
    <w:rsid w:val="00FB7F64"/>
    <w:rsid w:val="00FC1295"/>
    <w:rsid w:val="00FC19AF"/>
    <w:rsid w:val="00FC1EB8"/>
    <w:rsid w:val="00FC2DF8"/>
    <w:rsid w:val="00FC31B4"/>
    <w:rsid w:val="00FC5C35"/>
    <w:rsid w:val="00FC6EC0"/>
    <w:rsid w:val="00FD0E94"/>
    <w:rsid w:val="00FD0F49"/>
    <w:rsid w:val="00FD1A59"/>
    <w:rsid w:val="00FD2032"/>
    <w:rsid w:val="00FD299A"/>
    <w:rsid w:val="00FD32F9"/>
    <w:rsid w:val="00FD357C"/>
    <w:rsid w:val="00FD3AE0"/>
    <w:rsid w:val="00FD4D99"/>
    <w:rsid w:val="00FD5ED2"/>
    <w:rsid w:val="00FD66C2"/>
    <w:rsid w:val="00FE1E0B"/>
    <w:rsid w:val="00FE3D66"/>
    <w:rsid w:val="00FE5732"/>
    <w:rsid w:val="00FE5E09"/>
    <w:rsid w:val="00FE5F80"/>
    <w:rsid w:val="00FF0C53"/>
    <w:rsid w:val="00FF13BF"/>
    <w:rsid w:val="00FF25C8"/>
    <w:rsid w:val="00FF2918"/>
    <w:rsid w:val="00FF2ED9"/>
    <w:rsid w:val="00FF4C28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82B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82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2B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36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36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136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3675"/>
    <w:rPr>
      <w:sz w:val="20"/>
      <w:szCs w:val="20"/>
    </w:rPr>
  </w:style>
  <w:style w:type="character" w:styleId="a9">
    <w:name w:val="Hyperlink"/>
    <w:uiPriority w:val="99"/>
    <w:rsid w:val="008D03F2"/>
    <w:rPr>
      <w:color w:val="0000FF"/>
      <w:u w:val="single"/>
    </w:rPr>
  </w:style>
  <w:style w:type="table" w:styleId="aa">
    <w:name w:val="Table Grid"/>
    <w:basedOn w:val="a1"/>
    <w:uiPriority w:val="59"/>
    <w:rsid w:val="008D03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D03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82B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82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2B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36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36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136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3675"/>
    <w:rPr>
      <w:sz w:val="20"/>
      <w:szCs w:val="20"/>
    </w:rPr>
  </w:style>
  <w:style w:type="character" w:styleId="a9">
    <w:name w:val="Hyperlink"/>
    <w:uiPriority w:val="99"/>
    <w:rsid w:val="008D03F2"/>
    <w:rPr>
      <w:color w:val="0000FF"/>
      <w:u w:val="single"/>
    </w:rPr>
  </w:style>
  <w:style w:type="table" w:styleId="aa">
    <w:name w:val="Table Grid"/>
    <w:basedOn w:val="a1"/>
    <w:uiPriority w:val="59"/>
    <w:rsid w:val="008D03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D0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yperlink" Target="mailto:zhangqihua44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mailto:zhangqihua44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art-wuchen.com/image/cache/y11407-500x500.jpg" TargetMode="External"/><Relationship Id="rId43" Type="http://schemas.openxmlformats.org/officeDocument/2006/relationships/hyperlink" Target="http://www.zhangqihua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57F35-98BE-4908-A1CF-17149EB0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1075</Words>
  <Characters>6129</Characters>
  <Application>Microsoft Office Word</Application>
  <DocSecurity>0</DocSecurity>
  <Lines>51</Lines>
  <Paragraphs>14</Paragraphs>
  <ScaleCrop>false</ScaleCrop>
  <Company/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1F</cp:lastModifiedBy>
  <cp:revision>2</cp:revision>
  <cp:lastPrinted>2015-08-24T01:33:00Z</cp:lastPrinted>
  <dcterms:created xsi:type="dcterms:W3CDTF">2015-08-25T02:19:00Z</dcterms:created>
  <dcterms:modified xsi:type="dcterms:W3CDTF">2015-08-25T02:19:00Z</dcterms:modified>
</cp:coreProperties>
</file>