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63" w:rsidRPr="00E378B8" w:rsidRDefault="001A3063" w:rsidP="001A3063">
      <w:pPr>
        <w:rPr>
          <w:sz w:val="32"/>
          <w:szCs w:val="32"/>
        </w:rPr>
      </w:pPr>
      <w:bookmarkStart w:id="0" w:name="_Toc333392928"/>
      <w:bookmarkStart w:id="1" w:name="_Toc367865908"/>
      <w:r w:rsidRPr="00E378B8">
        <w:rPr>
          <w:rFonts w:ascii="Arial" w:eastAsia="標楷體" w:hAnsi="標楷體" w:hint="eastAsia"/>
          <w:b/>
          <w:color w:val="000000"/>
          <w:sz w:val="32"/>
          <w:szCs w:val="32"/>
        </w:rPr>
        <w:t>財團法人高雄市張啟華文化藝術基金會</w:t>
      </w:r>
    </w:p>
    <w:p w:rsidR="001A3063" w:rsidRPr="00E378B8" w:rsidRDefault="001A3063" w:rsidP="001A3063">
      <w:pPr>
        <w:snapToGrid w:val="0"/>
        <w:spacing w:line="440" w:lineRule="exact"/>
        <w:outlineLvl w:val="0"/>
        <w:rPr>
          <w:rFonts w:ascii="Arial" w:eastAsia="標楷體" w:hAnsi="標楷體"/>
          <w:b/>
          <w:color w:val="000000"/>
          <w:sz w:val="36"/>
          <w:szCs w:val="36"/>
        </w:rPr>
      </w:pPr>
      <w:r w:rsidRPr="00E378B8">
        <w:rPr>
          <w:rFonts w:ascii="Arial" w:eastAsia="標楷體" w:hAnsi="Arial"/>
          <w:b/>
          <w:color w:val="000000"/>
          <w:sz w:val="36"/>
          <w:szCs w:val="36"/>
        </w:rPr>
        <w:t xml:space="preserve">103 </w:t>
      </w:r>
      <w:r w:rsidRPr="00E378B8">
        <w:rPr>
          <w:rFonts w:ascii="Arial" w:eastAsia="標楷體" w:hAnsi="標楷體"/>
          <w:b/>
          <w:color w:val="000000"/>
          <w:sz w:val="36"/>
          <w:szCs w:val="36"/>
        </w:rPr>
        <w:t>年度</w:t>
      </w:r>
      <w:r w:rsidRPr="00E378B8">
        <w:rPr>
          <w:rFonts w:ascii="Arial" w:eastAsia="標楷體" w:hAnsi="標楷體"/>
          <w:b/>
          <w:sz w:val="36"/>
          <w:szCs w:val="36"/>
        </w:rPr>
        <w:t>勞工在職進修計畫招訓</w:t>
      </w:r>
      <w:r w:rsidRPr="00E378B8">
        <w:rPr>
          <w:rFonts w:ascii="Arial" w:eastAsia="標楷體" w:hAnsi="標楷體"/>
          <w:b/>
          <w:color w:val="000000"/>
          <w:sz w:val="36"/>
          <w:szCs w:val="36"/>
        </w:rPr>
        <w:t>簡章</w:t>
      </w:r>
      <w:r w:rsidRPr="00E378B8">
        <w:rPr>
          <w:rFonts w:ascii="標楷體" w:eastAsia="標楷體" w:hAnsi="標楷體" w:hint="eastAsia"/>
          <w:b/>
          <w:color w:val="000000"/>
          <w:sz w:val="36"/>
          <w:szCs w:val="36"/>
        </w:rPr>
        <w:t>—</w:t>
      </w:r>
      <w:r w:rsidRPr="00E378B8">
        <w:rPr>
          <w:rFonts w:ascii="Arial" w:eastAsia="標楷體" w:hAnsi="標楷體" w:hint="eastAsia"/>
          <w:b/>
          <w:color w:val="000000"/>
          <w:sz w:val="36"/>
          <w:szCs w:val="36"/>
        </w:rPr>
        <w:t>安寧療護基礎班</w:t>
      </w:r>
    </w:p>
    <w:p w:rsidR="00A00477" w:rsidRDefault="005E1FC5" w:rsidP="00A00477">
      <w:pPr>
        <w:spacing w:line="240" w:lineRule="auto"/>
        <w:jc w:val="left"/>
        <w:rPr>
          <w:rFonts w:ascii="Arial" w:eastAsia="標楷體" w:hAnsi="Arial"/>
          <w:color w:val="000000"/>
          <w:szCs w:val="24"/>
        </w:rPr>
      </w:pPr>
      <w:r w:rsidRPr="005E1FC5">
        <w:rPr>
          <w:rFonts w:ascii="標楷體" w:eastAsia="標楷體" w:hAnsi="標楷體" w:hint="eastAsia"/>
          <w:b/>
          <w:color w:val="000000"/>
          <w:szCs w:val="24"/>
        </w:rPr>
        <w:t>․課程目標：</w:t>
      </w:r>
      <w:r w:rsidR="001A3063" w:rsidRPr="005E1FC5">
        <w:rPr>
          <w:rFonts w:ascii="Arial" w:eastAsia="標楷體" w:hAnsi="Arial" w:hint="eastAsia"/>
          <w:color w:val="000000"/>
          <w:szCs w:val="24"/>
        </w:rPr>
        <w:t>對末期病人的身體照顧（包括疼痛控制與症狀控制、瀕死症狀處理）、心理陪伴、</w:t>
      </w:r>
    </w:p>
    <w:p w:rsidR="001A3063" w:rsidRDefault="001A3063" w:rsidP="00A00477">
      <w:pPr>
        <w:spacing w:line="240" w:lineRule="auto"/>
        <w:ind w:leftChars="118" w:left="283"/>
        <w:jc w:val="left"/>
        <w:rPr>
          <w:rFonts w:ascii="Arial" w:eastAsia="標楷體" w:hAnsi="Arial"/>
          <w:color w:val="000000"/>
          <w:szCs w:val="24"/>
        </w:rPr>
      </w:pPr>
      <w:r w:rsidRPr="005E1FC5">
        <w:rPr>
          <w:rFonts w:ascii="Arial" w:eastAsia="標楷體" w:hAnsi="Arial" w:hint="eastAsia"/>
          <w:color w:val="000000"/>
          <w:szCs w:val="24"/>
        </w:rPr>
        <w:t>社會支持、靈性陪伴，以及家屬的悲傷關懷等。</w:t>
      </w:r>
    </w:p>
    <w:p w:rsidR="00A00477" w:rsidRPr="00A00477" w:rsidRDefault="005E1FC5" w:rsidP="00A00477">
      <w:pPr>
        <w:spacing w:line="240" w:lineRule="auto"/>
        <w:jc w:val="left"/>
        <w:rPr>
          <w:rFonts w:ascii="Arial" w:eastAsia="標楷體" w:hAnsi="Arial" w:cs="Times New Roman"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>․</w:t>
      </w:r>
      <w:r w:rsidR="00B814C9" w:rsidRPr="00B814C9">
        <w:rPr>
          <w:rFonts w:ascii="標楷體" w:eastAsia="標楷體" w:hAnsi="標楷體" w:hint="eastAsia"/>
          <w:b/>
          <w:color w:val="000000"/>
          <w:szCs w:val="24"/>
        </w:rPr>
        <w:t>授課講師：</w:t>
      </w:r>
      <w:r w:rsidR="00B814C9">
        <w:rPr>
          <w:rFonts w:ascii="Arial" w:eastAsia="標楷體" w:hAnsi="Arial" w:hint="eastAsia"/>
          <w:color w:val="000000"/>
        </w:rPr>
        <w:t>許禮安</w:t>
      </w:r>
      <w:r w:rsidR="00B814C9">
        <w:rPr>
          <w:rFonts w:ascii="Arial" w:eastAsia="標楷體" w:hAnsi="Arial" w:hint="eastAsia"/>
          <w:color w:val="000000"/>
        </w:rPr>
        <w:t xml:space="preserve"> </w:t>
      </w:r>
      <w:r w:rsidR="00B814C9">
        <w:rPr>
          <w:rFonts w:ascii="Arial" w:eastAsia="標楷體" w:hAnsi="Arial" w:hint="eastAsia"/>
          <w:color w:val="000000"/>
        </w:rPr>
        <w:t>醫師</w:t>
      </w:r>
    </w:p>
    <w:p w:rsidR="00A00477" w:rsidRPr="00A00477" w:rsidRDefault="00A00477" w:rsidP="00A00477">
      <w:pPr>
        <w:spacing w:line="300" w:lineRule="exact"/>
        <w:ind w:firstLineChars="100" w:firstLine="240"/>
        <w:rPr>
          <w:rFonts w:ascii="Calibri" w:eastAsia="標楷體" w:hAnsi="Calibri" w:cs="Times New Roman"/>
          <w:szCs w:val="24"/>
        </w:rPr>
      </w:pPr>
      <w:r w:rsidRPr="00A00477">
        <w:rPr>
          <w:rFonts w:ascii="Calibri" w:eastAsia="標楷體" w:hAnsi="Calibri" w:cs="Times New Roman" w:hint="eastAsia"/>
          <w:szCs w:val="24"/>
        </w:rPr>
        <w:t>高雄市張啟華文化藝術基金會執行長</w:t>
      </w:r>
      <w:r w:rsidRPr="00A00477">
        <w:rPr>
          <w:rFonts w:ascii="Calibri" w:eastAsia="標楷體" w:hAnsi="Calibri" w:cs="Times New Roman" w:hint="eastAsia"/>
          <w:szCs w:val="24"/>
        </w:rPr>
        <w:t xml:space="preserve"> / </w:t>
      </w:r>
      <w:r w:rsidRPr="00A00477">
        <w:rPr>
          <w:rFonts w:ascii="Calibri" w:eastAsia="標楷體" w:hAnsi="Calibri" w:cs="Times New Roman" w:hint="eastAsia"/>
          <w:szCs w:val="24"/>
        </w:rPr>
        <w:t>台灣安寧緩和醫學學會理事</w:t>
      </w:r>
    </w:p>
    <w:p w:rsidR="00A00477" w:rsidRPr="00A00477" w:rsidRDefault="00A00477" w:rsidP="00A00477">
      <w:pPr>
        <w:spacing w:line="300" w:lineRule="exact"/>
        <w:ind w:firstLineChars="100" w:firstLine="240"/>
        <w:rPr>
          <w:rFonts w:eastAsia="標楷體"/>
          <w:szCs w:val="24"/>
        </w:rPr>
      </w:pPr>
      <w:r w:rsidRPr="00A00477">
        <w:rPr>
          <w:rFonts w:ascii="Calibri" w:eastAsia="標楷體" w:hAnsi="Calibri" w:cs="Times New Roman" w:hint="eastAsia"/>
          <w:szCs w:val="24"/>
        </w:rPr>
        <w:t>衛生福利部屏東醫院家醫科兼任主治醫師</w:t>
      </w:r>
      <w:r w:rsidRPr="00A00477">
        <w:rPr>
          <w:rFonts w:ascii="Calibri" w:eastAsia="標楷體" w:hAnsi="Calibri" w:cs="Times New Roman" w:hint="eastAsia"/>
          <w:szCs w:val="24"/>
        </w:rPr>
        <w:t xml:space="preserve"> / </w:t>
      </w:r>
      <w:r w:rsidRPr="00A00477">
        <w:rPr>
          <w:rFonts w:ascii="Calibri" w:eastAsia="標楷體" w:hAnsi="Calibri" w:cs="Times New Roman" w:hint="eastAsia"/>
          <w:szCs w:val="24"/>
        </w:rPr>
        <w:t>台灣安寧照顧協會理事</w:t>
      </w:r>
    </w:p>
    <w:tbl>
      <w:tblPr>
        <w:tblpPr w:leftFromText="180" w:rightFromText="180" w:vertAnchor="text" w:horzAnchor="margin" w:tblpY="442"/>
        <w:tblOverlap w:val="never"/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851"/>
        <w:gridCol w:w="1417"/>
        <w:gridCol w:w="567"/>
        <w:gridCol w:w="5670"/>
      </w:tblGrid>
      <w:tr w:rsidR="00B814C9" w:rsidRPr="005E1FC5" w:rsidTr="00B814C9">
        <w:trPr>
          <w:trHeight w:val="32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Arial" w:eastAsia="標楷體" w:hAnsi="Arial" w:cs="新細明體"/>
                <w:kern w:val="0"/>
                <w:szCs w:val="24"/>
                <w:lang w:bidi="hi-IN"/>
              </w:rPr>
            </w:pPr>
            <w:r w:rsidRPr="005E1FC5">
              <w:rPr>
                <w:rFonts w:ascii="Arial" w:eastAsia="標楷體" w:hAnsi="標楷體" w:cs="新細明體"/>
                <w:kern w:val="0"/>
                <w:szCs w:val="24"/>
                <w:lang w:bidi="hi-IN"/>
              </w:rPr>
              <w:t>日期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Arial" w:eastAsia="標楷體" w:hAnsi="Arial" w:cs="新細明體"/>
                <w:kern w:val="0"/>
                <w:szCs w:val="24"/>
                <w:lang w:bidi="hi-IN"/>
              </w:rPr>
            </w:pPr>
            <w:r w:rsidRPr="005E1FC5">
              <w:rPr>
                <w:rFonts w:ascii="Arial" w:eastAsia="標楷體" w:hAnsi="標楷體" w:cs="新細明體"/>
                <w:kern w:val="0"/>
                <w:szCs w:val="24"/>
                <w:lang w:bidi="hi-IN"/>
              </w:rPr>
              <w:t>授課時間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Arial" w:eastAsia="標楷體" w:hAnsi="Arial" w:cs="新細明體"/>
                <w:kern w:val="0"/>
                <w:szCs w:val="24"/>
                <w:lang w:bidi="hi-IN"/>
              </w:rPr>
            </w:pPr>
            <w:r w:rsidRPr="005E1FC5">
              <w:rPr>
                <w:rFonts w:ascii="Arial" w:eastAsia="標楷體" w:hAnsi="標楷體" w:cs="新細明體"/>
                <w:kern w:val="0"/>
                <w:szCs w:val="24"/>
                <w:lang w:bidi="hi-IN"/>
              </w:rPr>
              <w:t>時數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Arial" w:eastAsia="標楷體" w:hAnsi="Arial" w:cs="新細明體"/>
                <w:kern w:val="0"/>
                <w:szCs w:val="24"/>
                <w:lang w:bidi="hi-IN"/>
              </w:rPr>
            </w:pPr>
            <w:r w:rsidRPr="005E1FC5">
              <w:rPr>
                <w:rFonts w:ascii="Arial" w:eastAsia="標楷體" w:hAnsi="標楷體" w:cs="新細明體"/>
                <w:kern w:val="0"/>
                <w:szCs w:val="24"/>
                <w:lang w:bidi="hi-IN"/>
              </w:rPr>
              <w:t>課程進度內容</w:t>
            </w:r>
          </w:p>
        </w:tc>
      </w:tr>
      <w:tr w:rsidR="00B814C9" w:rsidRPr="005E1FC5" w:rsidTr="00B814C9">
        <w:trPr>
          <w:trHeight w:val="258"/>
        </w:trPr>
        <w:tc>
          <w:tcPr>
            <w:tcW w:w="13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2014/08/23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星期六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09:00~12:00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安寧療護歷史與趨勢，安寧病房簡介與發展，安寧病房為何這樣設計。 </w:t>
            </w:r>
          </w:p>
        </w:tc>
      </w:tr>
      <w:tr w:rsidR="00B814C9" w:rsidRPr="005E1FC5" w:rsidTr="00B814C9">
        <w:trPr>
          <w:trHeight w:val="58"/>
        </w:trPr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13:00~17:00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安寧緩和醫療條例（102年最新版） </w:t>
            </w:r>
          </w:p>
        </w:tc>
      </w:tr>
      <w:tr w:rsidR="00B814C9" w:rsidRPr="005E1FC5" w:rsidTr="00B814C9">
        <w:trPr>
          <w:trHeight w:val="178"/>
        </w:trPr>
        <w:tc>
          <w:tcPr>
            <w:tcW w:w="13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2014/08/24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星期日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09:00~12:00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安寧倫理概論、安寧服務與持續照顧其注意事項。</w:t>
            </w:r>
          </w:p>
        </w:tc>
      </w:tr>
      <w:tr w:rsidR="00B814C9" w:rsidRPr="005E1FC5" w:rsidTr="00B814C9">
        <w:trPr>
          <w:trHeight w:val="178"/>
        </w:trPr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13:00~17:00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病情世界—如何告知病情、最適合的時間點與知道病情的權利 。</w:t>
            </w:r>
          </w:p>
        </w:tc>
      </w:tr>
      <w:tr w:rsidR="00B814C9" w:rsidRPr="005E1FC5" w:rsidTr="00B814C9">
        <w:trPr>
          <w:trHeight w:val="178"/>
        </w:trPr>
        <w:tc>
          <w:tcPr>
            <w:tcW w:w="13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2014/09/20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星期六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09:00~12:00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末期病人的心理反應與靈性陪伴，靈性陪伴的真諦與了解民俗信仰的重要性。</w:t>
            </w:r>
          </w:p>
        </w:tc>
      </w:tr>
      <w:tr w:rsidR="00B814C9" w:rsidRPr="005E1FC5" w:rsidTr="00B814C9">
        <w:trPr>
          <w:trHeight w:val="58"/>
        </w:trPr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13:00~17:00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安寧居家療護與安寧共同照護，服務情形與常見問題，對於安寧居家照顧者的照顧。</w:t>
            </w:r>
          </w:p>
        </w:tc>
      </w:tr>
      <w:tr w:rsidR="00B814C9" w:rsidRPr="005E1FC5" w:rsidTr="00B814C9">
        <w:trPr>
          <w:trHeight w:val="58"/>
        </w:trPr>
        <w:tc>
          <w:tcPr>
            <w:tcW w:w="13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2014/09/21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星期日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09:00~12:00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整體痛與疼痛控制，疼痛的定義及分類，藥物、非藥物與緩和鎮靜治療的認識。</w:t>
            </w:r>
          </w:p>
        </w:tc>
      </w:tr>
      <w:tr w:rsidR="00B814C9" w:rsidRPr="005E1FC5" w:rsidTr="00B814C9">
        <w:trPr>
          <w:trHeight w:val="58"/>
        </w:trPr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13:00~17:00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瀕死現象與處理，瀕死病人的生心理變化及照護，家屬即將面對失去親人的身心靈需求及照護。</w:t>
            </w:r>
          </w:p>
        </w:tc>
      </w:tr>
      <w:tr w:rsidR="00B814C9" w:rsidRPr="005E1FC5" w:rsidTr="00B814C9">
        <w:trPr>
          <w:trHeight w:val="58"/>
        </w:trPr>
        <w:tc>
          <w:tcPr>
            <w:tcW w:w="13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/>
                <w:kern w:val="0"/>
                <w:szCs w:val="24"/>
              </w:rPr>
              <w:t>2014/10/25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星期六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09:00~12:00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非癌症末期病人安寧療護與急重症病人的安寧療護臨床個案的討論。</w:t>
            </w:r>
          </w:p>
        </w:tc>
      </w:tr>
      <w:tr w:rsidR="00B814C9" w:rsidRPr="005E1FC5" w:rsidTr="00B814C9">
        <w:trPr>
          <w:trHeight w:val="58"/>
        </w:trPr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13:00~17:00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安寧療護困境與思考，工作人員須具備的特質、困境與未來的展望。</w:t>
            </w:r>
          </w:p>
        </w:tc>
      </w:tr>
      <w:tr w:rsidR="00B814C9" w:rsidRPr="005E1FC5" w:rsidTr="00B814C9">
        <w:trPr>
          <w:trHeight w:val="58"/>
        </w:trPr>
        <w:tc>
          <w:tcPr>
            <w:tcW w:w="13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/>
                <w:kern w:val="0"/>
                <w:szCs w:val="24"/>
              </w:rPr>
              <w:t>2014/10/26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星期日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09:00~12:00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臨終關懷觀念澄清，本土化的安寧療護，本土化的悲傷關懷，如何陪伴臨終病人與家屬。</w:t>
            </w:r>
          </w:p>
        </w:tc>
      </w:tr>
      <w:tr w:rsidR="00B814C9" w:rsidRPr="005E1FC5" w:rsidTr="00B814C9">
        <w:trPr>
          <w:trHeight w:val="58"/>
        </w:trPr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13:00~17:00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9" w:rsidRPr="005E1FC5" w:rsidRDefault="00B814C9" w:rsidP="00A00477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1FC5">
              <w:rPr>
                <w:rFonts w:ascii="標楷體" w:eastAsia="標楷體" w:hAnsi="標楷體" w:cs="新細明體" w:hint="eastAsia"/>
                <w:kern w:val="0"/>
                <w:szCs w:val="24"/>
              </w:rPr>
              <w:t>悲傷關懷與陪伴容許悲傷-對病友家屬的悲傷關懷，孩子的悲傷陪伴，醫療人員的悲傷學習。</w:t>
            </w:r>
          </w:p>
        </w:tc>
      </w:tr>
    </w:tbl>
    <w:p w:rsidR="005E1FC5" w:rsidRDefault="005E1FC5" w:rsidP="00A00477">
      <w:pPr>
        <w:spacing w:line="240" w:lineRule="auto"/>
        <w:jc w:val="left"/>
        <w:rPr>
          <w:rFonts w:ascii="標楷體" w:eastAsia="標楷體" w:hAnsi="標楷體"/>
          <w:color w:val="000000"/>
          <w:szCs w:val="24"/>
        </w:rPr>
      </w:pPr>
      <w:r w:rsidRPr="005E1FC5">
        <w:rPr>
          <w:rFonts w:ascii="標楷體" w:eastAsia="標楷體" w:hAnsi="標楷體" w:hint="eastAsia"/>
          <w:color w:val="000000"/>
          <w:szCs w:val="24"/>
        </w:rPr>
        <w:t>․</w:t>
      </w:r>
      <w:r w:rsidRPr="005E1FC5">
        <w:rPr>
          <w:rFonts w:ascii="標楷體" w:eastAsia="標楷體" w:hAnsi="標楷體" w:hint="eastAsia"/>
          <w:b/>
          <w:color w:val="000000"/>
          <w:szCs w:val="24"/>
        </w:rPr>
        <w:t>課程</w:t>
      </w:r>
      <w:r w:rsidR="00B814C9">
        <w:rPr>
          <w:rFonts w:ascii="標楷體" w:eastAsia="標楷體" w:hAnsi="標楷體" w:hint="eastAsia"/>
          <w:b/>
          <w:color w:val="000000"/>
          <w:szCs w:val="24"/>
        </w:rPr>
        <w:t>時間、內容：</w:t>
      </w:r>
    </w:p>
    <w:p w:rsidR="00AE291A" w:rsidRPr="00AE291A" w:rsidRDefault="00AE291A" w:rsidP="00AE291A">
      <w:pPr>
        <w:widowControl/>
        <w:shd w:val="clear" w:color="auto" w:fill="FFFFFF"/>
        <w:spacing w:line="400" w:lineRule="exact"/>
        <w:jc w:val="left"/>
        <w:rPr>
          <w:rFonts w:eastAsia="標楷體" w:hint="eastAsia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․</w:t>
      </w:r>
      <w:r w:rsidRPr="00AE291A">
        <w:rPr>
          <w:rFonts w:ascii="標楷體" w:eastAsia="標楷體" w:hAnsi="標楷體" w:hint="eastAsia"/>
          <w:b/>
          <w:color w:val="000000"/>
          <w:szCs w:val="24"/>
        </w:rPr>
        <w:t>學習時數：</w:t>
      </w:r>
      <w:r w:rsidRPr="00AE291A">
        <w:rPr>
          <w:rFonts w:eastAsia="標楷體" w:hint="eastAsia"/>
          <w:szCs w:val="24"/>
        </w:rPr>
        <w:t>台灣安寧照顧協會繼續教育時數共</w:t>
      </w:r>
      <w:r>
        <w:rPr>
          <w:rFonts w:eastAsia="標楷體" w:hint="eastAsia"/>
          <w:szCs w:val="24"/>
        </w:rPr>
        <w:t>42</w:t>
      </w:r>
      <w:r w:rsidRPr="00AE291A">
        <w:rPr>
          <w:rFonts w:eastAsia="標楷體" w:hint="eastAsia"/>
          <w:szCs w:val="24"/>
        </w:rPr>
        <w:t>小時，單日核可</w:t>
      </w:r>
      <w:r w:rsidRPr="00AE291A">
        <w:rPr>
          <w:rFonts w:eastAsia="標楷體" w:hint="eastAsia"/>
          <w:szCs w:val="24"/>
        </w:rPr>
        <w:t>7</w:t>
      </w:r>
      <w:r w:rsidRPr="00AE291A">
        <w:rPr>
          <w:rFonts w:eastAsia="標楷體" w:hint="eastAsia"/>
          <w:szCs w:val="24"/>
        </w:rPr>
        <w:t>小時。</w:t>
      </w:r>
    </w:p>
    <w:p w:rsidR="00A00477" w:rsidRPr="00A00477" w:rsidRDefault="00A00477" w:rsidP="00A00477">
      <w:pPr>
        <w:widowControl/>
        <w:shd w:val="clear" w:color="auto" w:fill="FFFFFF"/>
        <w:spacing w:line="240" w:lineRule="auto"/>
        <w:jc w:val="left"/>
        <w:rPr>
          <w:rFonts w:ascii="Calibri" w:eastAsia="標楷體" w:hAnsi="Calibri" w:cs="Arial"/>
          <w:kern w:val="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․</w:t>
      </w:r>
      <w:r>
        <w:rPr>
          <w:rFonts w:ascii="標楷體" w:eastAsia="標楷體" w:hAnsi="標楷體" w:hint="eastAsia"/>
          <w:b/>
          <w:color w:val="000000"/>
          <w:szCs w:val="24"/>
        </w:rPr>
        <w:t>上課地點：</w:t>
      </w:r>
      <w:r w:rsidRPr="00A00477">
        <w:rPr>
          <w:rFonts w:ascii="Calibri" w:eastAsia="標楷體" w:hAnsi="Calibri" w:cs="Arial" w:hint="eastAsia"/>
          <w:kern w:val="0"/>
          <w:szCs w:val="24"/>
        </w:rPr>
        <w:t>張啟華文化藝術基金會「華會館」</w:t>
      </w:r>
      <w:r w:rsidRPr="00A00477">
        <w:rPr>
          <w:rFonts w:ascii="Calibri" w:eastAsia="標楷體" w:hAnsi="Calibri" w:cs="Arial" w:hint="eastAsia"/>
          <w:kern w:val="0"/>
          <w:szCs w:val="24"/>
        </w:rPr>
        <w:t>3</w:t>
      </w:r>
      <w:r w:rsidRPr="00A00477">
        <w:rPr>
          <w:rFonts w:ascii="Calibri" w:eastAsia="標楷體" w:hAnsi="Calibri" w:cs="Arial" w:hint="eastAsia"/>
          <w:kern w:val="0"/>
          <w:szCs w:val="24"/>
        </w:rPr>
        <w:t>樓</w:t>
      </w:r>
    </w:p>
    <w:p w:rsidR="00A00477" w:rsidRPr="00A00477" w:rsidRDefault="00A00477" w:rsidP="00A00477">
      <w:pPr>
        <w:widowControl/>
        <w:shd w:val="clear" w:color="auto" w:fill="FFFFFF"/>
        <w:spacing w:line="240" w:lineRule="auto"/>
        <w:rPr>
          <w:rFonts w:ascii="Calibri" w:eastAsia="標楷體" w:hAnsi="Calibri" w:cs="Arial"/>
          <w:kern w:val="0"/>
          <w:szCs w:val="24"/>
        </w:rPr>
      </w:pPr>
      <w:r w:rsidRPr="00A00477">
        <w:rPr>
          <w:rFonts w:ascii="Calibri" w:eastAsia="標楷體" w:hAnsi="Calibri" w:cs="Arial" w:hint="eastAsia"/>
          <w:kern w:val="0"/>
          <w:szCs w:val="24"/>
        </w:rPr>
        <w:t>高雄市新興區中正三路</w:t>
      </w:r>
      <w:r w:rsidRPr="00A00477">
        <w:rPr>
          <w:rFonts w:ascii="Calibri" w:eastAsia="標楷體" w:hAnsi="Calibri" w:cs="Arial" w:hint="eastAsia"/>
          <w:kern w:val="0"/>
          <w:szCs w:val="24"/>
        </w:rPr>
        <w:t>1-18</w:t>
      </w:r>
      <w:r w:rsidRPr="00A00477">
        <w:rPr>
          <w:rFonts w:ascii="Calibri" w:eastAsia="標楷體" w:hAnsi="Calibri" w:cs="Arial" w:hint="eastAsia"/>
          <w:kern w:val="0"/>
          <w:szCs w:val="24"/>
        </w:rPr>
        <w:t>號（捷運信義國小站</w:t>
      </w:r>
      <w:r w:rsidRPr="00A00477">
        <w:rPr>
          <w:rFonts w:ascii="Calibri" w:eastAsia="標楷體" w:hAnsi="Calibri" w:cs="Arial" w:hint="eastAsia"/>
          <w:kern w:val="0"/>
          <w:szCs w:val="24"/>
        </w:rPr>
        <w:t>4</w:t>
      </w:r>
      <w:r w:rsidRPr="00A00477">
        <w:rPr>
          <w:rFonts w:ascii="Calibri" w:eastAsia="標楷體" w:hAnsi="Calibri" w:cs="Arial" w:hint="eastAsia"/>
          <w:kern w:val="0"/>
          <w:szCs w:val="24"/>
        </w:rPr>
        <w:t>號出入口）</w:t>
      </w:r>
    </w:p>
    <w:p w:rsidR="001A3063" w:rsidRPr="00A00477" w:rsidRDefault="00B814C9" w:rsidP="00A00477">
      <w:pPr>
        <w:spacing w:line="240" w:lineRule="auto"/>
        <w:jc w:val="both"/>
        <w:rPr>
          <w:rFonts w:ascii="Arial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․</w:t>
      </w:r>
      <w:r>
        <w:rPr>
          <w:rFonts w:ascii="標楷體" w:eastAsia="標楷體" w:hAnsi="標楷體" w:hint="eastAsia"/>
          <w:b/>
          <w:color w:val="000000"/>
          <w:szCs w:val="24"/>
        </w:rPr>
        <w:t>報名方式</w:t>
      </w:r>
      <w:r w:rsidRPr="00A00477">
        <w:rPr>
          <w:rFonts w:ascii="標楷體" w:eastAsia="標楷體" w:hAnsi="標楷體" w:hint="eastAsia"/>
          <w:color w:val="000000"/>
          <w:szCs w:val="24"/>
        </w:rPr>
        <w:t>：詳見背面</w:t>
      </w:r>
    </w:p>
    <w:p w:rsidR="00B814C9" w:rsidRPr="00B814C9" w:rsidRDefault="00B814C9" w:rsidP="00A00477">
      <w:pPr>
        <w:spacing w:line="240" w:lineRule="auto"/>
        <w:jc w:val="both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․</w:t>
      </w:r>
      <w:r>
        <w:rPr>
          <w:rFonts w:ascii="標楷體" w:eastAsia="標楷體" w:hAnsi="標楷體" w:hint="eastAsia"/>
          <w:b/>
          <w:color w:val="000000"/>
          <w:szCs w:val="24"/>
        </w:rPr>
        <w:t>聯絡方式：</w:t>
      </w:r>
      <w:r w:rsidRPr="00B814C9">
        <w:rPr>
          <w:rFonts w:ascii="Arial" w:eastAsia="標楷體" w:hAnsi="標楷體"/>
        </w:rPr>
        <w:t>電話：</w:t>
      </w:r>
      <w:r w:rsidRPr="00B814C9">
        <w:rPr>
          <w:rFonts w:ascii="Arial" w:eastAsia="標楷體" w:hAnsi="標楷體" w:hint="eastAsia"/>
        </w:rPr>
        <w:t>07-2235828</w:t>
      </w:r>
      <w:r>
        <w:rPr>
          <w:rFonts w:ascii="Arial" w:eastAsia="標楷體" w:hAnsi="Arial"/>
        </w:rPr>
        <w:t>/</w:t>
      </w:r>
      <w:r w:rsidRPr="00B814C9">
        <w:rPr>
          <w:rFonts w:ascii="Arial" w:eastAsia="標楷體" w:hAnsi="標楷體"/>
        </w:rPr>
        <w:t>傳真：</w:t>
      </w:r>
      <w:r w:rsidRPr="00B814C9">
        <w:rPr>
          <w:rFonts w:ascii="Arial" w:eastAsia="標楷體" w:hAnsi="Arial"/>
        </w:rPr>
        <w:t>0</w:t>
      </w:r>
      <w:r w:rsidRPr="00B814C9">
        <w:rPr>
          <w:rFonts w:ascii="Arial" w:eastAsia="標楷體" w:hAnsi="Arial" w:hint="eastAsia"/>
        </w:rPr>
        <w:t>7-2238065</w:t>
      </w:r>
      <w:r>
        <w:rPr>
          <w:rFonts w:ascii="Arial" w:eastAsia="標楷體" w:hAnsi="Arial" w:hint="eastAsia"/>
        </w:rPr>
        <w:t>/</w:t>
      </w:r>
      <w:r>
        <w:rPr>
          <w:rFonts w:ascii="Arial" w:eastAsia="標楷體" w:hAnsi="標楷體"/>
        </w:rPr>
        <w:t>電郵</w:t>
      </w:r>
      <w:r w:rsidRPr="00B814C9">
        <w:rPr>
          <w:rFonts w:ascii="Arial" w:eastAsia="標楷體" w:hAnsi="標楷體"/>
        </w:rPr>
        <w:t>：</w:t>
      </w:r>
      <w:r w:rsidRPr="00B814C9">
        <w:rPr>
          <w:rFonts w:ascii="Arial" w:eastAsia="標楷體" w:hAnsi="Arial" w:hint="eastAsia"/>
        </w:rPr>
        <w:t>zhangqihua44@gmail.com</w:t>
      </w:r>
    </w:p>
    <w:p w:rsidR="001A3063" w:rsidRPr="00AE291A" w:rsidRDefault="00A00477" w:rsidP="00AE291A">
      <w:pPr>
        <w:spacing w:line="240" w:lineRule="auto"/>
        <w:jc w:val="both"/>
        <w:rPr>
          <w:rFonts w:ascii="Arial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․</w:t>
      </w:r>
      <w:r>
        <w:rPr>
          <w:rFonts w:ascii="標楷體" w:eastAsia="標楷體" w:hAnsi="標楷體" w:hint="eastAsia"/>
          <w:b/>
          <w:color w:val="000000"/>
          <w:szCs w:val="24"/>
        </w:rPr>
        <w:t>聯絡人：</w:t>
      </w:r>
      <w:r w:rsidRPr="00B73613">
        <w:rPr>
          <w:rFonts w:ascii="標楷體" w:eastAsia="標楷體" w:hAnsi="標楷體" w:hint="eastAsia"/>
          <w:color w:val="000000"/>
          <w:szCs w:val="24"/>
        </w:rPr>
        <w:t>林采彤、王柏人小姐</w:t>
      </w:r>
    </w:p>
    <w:p w:rsidR="00E378B8" w:rsidRPr="00E378B8" w:rsidRDefault="00E378B8" w:rsidP="00E378B8">
      <w:pPr>
        <w:rPr>
          <w:sz w:val="32"/>
          <w:szCs w:val="32"/>
        </w:rPr>
      </w:pPr>
      <w:r w:rsidRPr="00E378B8">
        <w:rPr>
          <w:rFonts w:ascii="Arial" w:eastAsia="標楷體" w:hAnsi="標楷體" w:hint="eastAsia"/>
          <w:b/>
          <w:color w:val="000000"/>
          <w:sz w:val="32"/>
          <w:szCs w:val="32"/>
        </w:rPr>
        <w:lastRenderedPageBreak/>
        <w:t>財團法人高雄市張啟華文化藝術基金會</w:t>
      </w:r>
    </w:p>
    <w:p w:rsidR="00E378B8" w:rsidRPr="00E378B8" w:rsidRDefault="00E378B8" w:rsidP="00E378B8">
      <w:pPr>
        <w:snapToGrid w:val="0"/>
        <w:spacing w:line="440" w:lineRule="exact"/>
        <w:outlineLvl w:val="0"/>
        <w:rPr>
          <w:rFonts w:ascii="Arial" w:eastAsia="標楷體" w:hAnsi="標楷體"/>
          <w:b/>
          <w:color w:val="000000"/>
          <w:sz w:val="36"/>
          <w:szCs w:val="36"/>
        </w:rPr>
      </w:pPr>
      <w:r w:rsidRPr="00E378B8">
        <w:rPr>
          <w:rFonts w:ascii="Arial" w:eastAsia="標楷體" w:hAnsi="Arial"/>
          <w:b/>
          <w:color w:val="000000"/>
          <w:sz w:val="36"/>
          <w:szCs w:val="36"/>
        </w:rPr>
        <w:t xml:space="preserve">103 </w:t>
      </w:r>
      <w:r w:rsidRPr="00E378B8">
        <w:rPr>
          <w:rFonts w:ascii="Arial" w:eastAsia="標楷體" w:hAnsi="標楷體"/>
          <w:b/>
          <w:color w:val="000000"/>
          <w:sz w:val="36"/>
          <w:szCs w:val="36"/>
        </w:rPr>
        <w:t>年度</w:t>
      </w:r>
      <w:r w:rsidRPr="00E378B8">
        <w:rPr>
          <w:rFonts w:ascii="Arial" w:eastAsia="標楷體" w:hAnsi="標楷體"/>
          <w:b/>
          <w:sz w:val="36"/>
          <w:szCs w:val="36"/>
        </w:rPr>
        <w:t>勞工在職進修計畫招訓</w:t>
      </w:r>
      <w:r w:rsidRPr="00E378B8">
        <w:rPr>
          <w:rFonts w:ascii="Arial" w:eastAsia="標楷體" w:hAnsi="標楷體"/>
          <w:b/>
          <w:color w:val="000000"/>
          <w:sz w:val="36"/>
          <w:szCs w:val="36"/>
        </w:rPr>
        <w:t>簡章</w:t>
      </w:r>
      <w:bookmarkEnd w:id="0"/>
      <w:bookmarkEnd w:id="1"/>
      <w:r w:rsidRPr="00E378B8">
        <w:rPr>
          <w:rFonts w:ascii="標楷體" w:eastAsia="標楷體" w:hAnsi="標楷體" w:hint="eastAsia"/>
          <w:b/>
          <w:color w:val="000000"/>
          <w:sz w:val="36"/>
          <w:szCs w:val="36"/>
        </w:rPr>
        <w:t>—</w:t>
      </w:r>
      <w:r w:rsidRPr="00E378B8">
        <w:rPr>
          <w:rFonts w:ascii="Arial" w:eastAsia="標楷體" w:hAnsi="標楷體" w:hint="eastAsia"/>
          <w:b/>
          <w:color w:val="000000"/>
          <w:sz w:val="36"/>
          <w:szCs w:val="36"/>
        </w:rPr>
        <w:t>安寧療護基礎班</w:t>
      </w:r>
    </w:p>
    <w:p w:rsidR="00E378B8" w:rsidRDefault="00321179" w:rsidP="00E378B8">
      <w:pPr>
        <w:snapToGrid w:val="0"/>
        <w:spacing w:line="440" w:lineRule="exact"/>
        <w:outlineLvl w:val="0"/>
        <w:rPr>
          <w:rFonts w:ascii="Arial" w:eastAsia="標楷體" w:hAnsi="Arial"/>
          <w:b/>
          <w:color w:val="000000"/>
          <w:sz w:val="36"/>
          <w:szCs w:val="36"/>
          <w:bdr w:val="single" w:sz="4" w:space="0" w:color="auto"/>
        </w:rPr>
      </w:pPr>
      <w:r w:rsidRPr="00321179">
        <w:rPr>
          <w:rFonts w:ascii="Arial" w:eastAsia="標楷體" w:hAnsi="Arial"/>
          <w:b/>
          <w:color w:val="000000"/>
          <w:sz w:val="36"/>
          <w:szCs w:val="36"/>
          <w:bdr w:val="single" w:sz="4" w:space="0" w:color="auto"/>
        </w:rPr>
        <w:t>報名流程</w:t>
      </w:r>
    </w:p>
    <w:p w:rsidR="00321179" w:rsidRPr="00321179" w:rsidRDefault="00321179" w:rsidP="00E378B8">
      <w:pPr>
        <w:snapToGrid w:val="0"/>
        <w:spacing w:line="440" w:lineRule="exact"/>
        <w:outlineLvl w:val="0"/>
        <w:rPr>
          <w:rFonts w:ascii="Arial" w:eastAsia="標楷體" w:hAnsi="Arial"/>
          <w:b/>
          <w:color w:val="000000"/>
          <w:szCs w:val="24"/>
          <w:bdr w:val="single" w:sz="4" w:space="0" w:color="auto"/>
        </w:rPr>
      </w:pPr>
    </w:p>
    <w:tbl>
      <w:tblPr>
        <w:tblStyle w:val="a3"/>
        <w:tblW w:w="0" w:type="auto"/>
        <w:tblLook w:val="04A0"/>
      </w:tblPr>
      <w:tblGrid>
        <w:gridCol w:w="1130"/>
        <w:gridCol w:w="100"/>
        <w:gridCol w:w="12"/>
        <w:gridCol w:w="3969"/>
        <w:gridCol w:w="4591"/>
      </w:tblGrid>
      <w:tr w:rsidR="000100E8" w:rsidTr="000100E8">
        <w:tc>
          <w:tcPr>
            <w:tcW w:w="1242" w:type="dxa"/>
            <w:gridSpan w:val="3"/>
          </w:tcPr>
          <w:p w:rsidR="000100E8" w:rsidRPr="00405FFD" w:rsidRDefault="000100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3969" w:type="dxa"/>
          </w:tcPr>
          <w:p w:rsidR="000100E8" w:rsidRPr="00405FFD" w:rsidRDefault="000100E8">
            <w:pPr>
              <w:rPr>
                <w:rFonts w:ascii="標楷體" w:eastAsia="標楷體" w:hAnsi="標楷體"/>
              </w:rPr>
            </w:pPr>
            <w:r w:rsidRPr="00405FF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91" w:type="dxa"/>
          </w:tcPr>
          <w:p w:rsidR="000100E8" w:rsidRPr="00405FFD" w:rsidRDefault="000100E8">
            <w:pPr>
              <w:rPr>
                <w:rFonts w:ascii="標楷體" w:eastAsia="標楷體" w:hAnsi="標楷體"/>
              </w:rPr>
            </w:pPr>
            <w:r w:rsidRPr="00405FFD">
              <w:rPr>
                <w:rFonts w:ascii="標楷體" w:eastAsia="標楷體" w:hAnsi="標楷體" w:hint="eastAsia"/>
              </w:rPr>
              <w:t>2</w:t>
            </w:r>
          </w:p>
        </w:tc>
      </w:tr>
      <w:tr w:rsidR="000100E8" w:rsidTr="000100E8">
        <w:tc>
          <w:tcPr>
            <w:tcW w:w="1242" w:type="dxa"/>
            <w:gridSpan w:val="3"/>
          </w:tcPr>
          <w:p w:rsidR="000100E8" w:rsidRPr="00405FFD" w:rsidRDefault="000100E8">
            <w:pPr>
              <w:rPr>
                <w:rFonts w:ascii="標楷體" w:eastAsia="標楷體" w:hAnsi="標楷體"/>
              </w:rPr>
            </w:pPr>
            <w:r w:rsidRPr="00405FFD"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3969" w:type="dxa"/>
          </w:tcPr>
          <w:p w:rsidR="000100E8" w:rsidRPr="00405FFD" w:rsidRDefault="000100E8" w:rsidP="008C4D9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05FFD">
              <w:rPr>
                <w:rFonts w:ascii="標楷體" w:eastAsia="標楷體" w:hAnsi="標楷體" w:hint="eastAsia"/>
                <w:szCs w:val="24"/>
              </w:rPr>
              <w:t>1.在職勞工具勞保身分(工會可)</w:t>
            </w:r>
            <w:r w:rsidR="000B22B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100E8" w:rsidRDefault="000100E8" w:rsidP="008C4D9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05FFD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15歲-4</w:t>
            </w:r>
            <w:r w:rsidR="000B22BC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歲</w:t>
            </w:r>
          </w:p>
          <w:p w:rsidR="000100E8" w:rsidRPr="00405FFD" w:rsidRDefault="000100E8" w:rsidP="008C4D9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91" w:type="dxa"/>
          </w:tcPr>
          <w:p w:rsidR="000100E8" w:rsidRPr="000100E8" w:rsidRDefault="000100E8" w:rsidP="008C4D9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00E8">
              <w:rPr>
                <w:rFonts w:ascii="標楷體" w:eastAsia="標楷體" w:hAnsi="標楷體" w:hint="eastAsia"/>
                <w:szCs w:val="24"/>
              </w:rPr>
              <w:t>1.在職勞工具勞保身分(工會可)</w:t>
            </w:r>
            <w:r w:rsidR="000B22B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100E8" w:rsidRPr="000100E8" w:rsidRDefault="000100E8" w:rsidP="000100E8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="Arial" w:eastAsia="標楷體" w:hAnsi="Arial" w:cs="Arial"/>
                <w:szCs w:val="24"/>
              </w:rPr>
            </w:pPr>
            <w:r w:rsidRPr="000100E8">
              <w:rPr>
                <w:rFonts w:ascii="標楷體" w:eastAsia="標楷體" w:hAnsi="標楷體" w:hint="eastAsia"/>
                <w:szCs w:val="24"/>
              </w:rPr>
              <w:t>2.</w:t>
            </w:r>
            <w:r w:rsidRPr="000100E8">
              <w:rPr>
                <w:rFonts w:ascii="Arial" w:eastAsia="標楷體" w:hAnsi="標楷體" w:cs="Arial"/>
                <w:szCs w:val="24"/>
              </w:rPr>
              <w:t>生活扶助戶中有工作能力者、原住民、身心障礙者、</w:t>
            </w:r>
            <w:r w:rsidRPr="000100E8">
              <w:rPr>
                <w:rFonts w:ascii="Arial" w:eastAsia="標楷體" w:hAnsi="標楷體" w:cs="Arial"/>
                <w:b/>
                <w:szCs w:val="24"/>
                <w:u w:val="single"/>
              </w:rPr>
              <w:t>中高齡者</w:t>
            </w:r>
            <w:r w:rsidRPr="000100E8">
              <w:rPr>
                <w:rFonts w:ascii="Arial" w:eastAsia="標楷體" w:hAnsi="標楷體" w:cs="Arial" w:hint="eastAsia"/>
                <w:b/>
                <w:szCs w:val="24"/>
                <w:u w:val="single"/>
              </w:rPr>
              <w:t>(</w:t>
            </w:r>
            <w:r w:rsidRPr="000100E8">
              <w:rPr>
                <w:rFonts w:ascii="標楷體" w:eastAsia="標楷體" w:hAnsi="標楷體" w:hint="eastAsia"/>
                <w:b/>
                <w:szCs w:val="24"/>
                <w:u w:val="single"/>
              </w:rPr>
              <w:t>45歲-64歲)</w:t>
            </w:r>
            <w:r w:rsidRPr="000100E8">
              <w:rPr>
                <w:rFonts w:ascii="Arial" w:eastAsia="標楷體" w:hAnsi="標楷體" w:cs="Arial"/>
                <w:szCs w:val="24"/>
              </w:rPr>
              <w:t>、獨力負擔家計者、更生受保護者、中低收入戶、</w:t>
            </w:r>
            <w:r w:rsidRPr="000100E8">
              <w:rPr>
                <w:rFonts w:ascii="Arial" w:eastAsia="標楷體" w:hAnsi="標楷體" w:cs="Arial"/>
                <w:b/>
                <w:szCs w:val="24"/>
                <w:u w:val="single"/>
              </w:rPr>
              <w:t>六十五歲（含）以上者</w:t>
            </w:r>
            <w:r w:rsidRPr="000100E8">
              <w:rPr>
                <w:rFonts w:ascii="Arial" w:eastAsia="標楷體" w:hAnsi="標楷體" w:cs="Arial"/>
                <w:szCs w:val="24"/>
              </w:rPr>
              <w:t>、因犯罪行為被害死亡者之配偶、直系親屬或其未成年子女之監護人、因犯罪行為被害受重傷者之本人、配偶、直系親屬或其未成年子女之監護人等</w:t>
            </w:r>
            <w:r w:rsidRPr="000100E8">
              <w:rPr>
                <w:rFonts w:ascii="Arial" w:eastAsia="標楷體" w:hAnsi="標楷體" w:cs="Arial"/>
                <w:b/>
                <w:szCs w:val="24"/>
                <w:u w:val="single"/>
              </w:rPr>
              <w:t>在職勞工為全額補助對象</w:t>
            </w:r>
            <w:r w:rsidRPr="000100E8">
              <w:rPr>
                <w:rFonts w:ascii="Arial" w:eastAsia="標楷體" w:hAnsi="標楷體" w:cs="Arial"/>
                <w:szCs w:val="24"/>
              </w:rPr>
              <w:t>，</w:t>
            </w:r>
            <w:r w:rsidRPr="000100E8">
              <w:rPr>
                <w:rFonts w:ascii="Arial" w:eastAsia="標楷體" w:hAnsi="標楷體" w:cs="Arial"/>
                <w:b/>
                <w:szCs w:val="24"/>
                <w:u w:val="single"/>
              </w:rPr>
              <w:t>報名時須備齊相關資料。</w:t>
            </w:r>
          </w:p>
        </w:tc>
      </w:tr>
      <w:tr w:rsidR="000100E8" w:rsidTr="000100E8">
        <w:tc>
          <w:tcPr>
            <w:tcW w:w="1242" w:type="dxa"/>
            <w:gridSpan w:val="3"/>
          </w:tcPr>
          <w:p w:rsidR="000100E8" w:rsidRPr="00405FFD" w:rsidRDefault="000100E8">
            <w:pPr>
              <w:rPr>
                <w:rFonts w:ascii="標楷體" w:eastAsia="標楷體" w:hAnsi="標楷體"/>
              </w:rPr>
            </w:pPr>
            <w:r w:rsidRPr="00405FFD">
              <w:rPr>
                <w:rFonts w:ascii="標楷體" w:eastAsia="標楷體" w:hAnsi="標楷體" w:hint="eastAsia"/>
              </w:rPr>
              <w:t>補助額度</w:t>
            </w:r>
          </w:p>
        </w:tc>
        <w:tc>
          <w:tcPr>
            <w:tcW w:w="3969" w:type="dxa"/>
          </w:tcPr>
          <w:p w:rsidR="000100E8" w:rsidRPr="00405FFD" w:rsidRDefault="000100E8" w:rsidP="00405FFD">
            <w:pPr>
              <w:rPr>
                <w:rFonts w:ascii="標楷體" w:eastAsia="標楷體" w:hAnsi="標楷體"/>
              </w:rPr>
            </w:pPr>
            <w:r w:rsidRPr="001C4A9B">
              <w:rPr>
                <w:rFonts w:ascii="Arial" w:eastAsia="標楷體" w:hAnsi="標楷體" w:hint="eastAsia"/>
                <w:b/>
                <w:color w:val="000000"/>
              </w:rPr>
              <w:t>80%</w:t>
            </w:r>
          </w:p>
        </w:tc>
        <w:tc>
          <w:tcPr>
            <w:tcW w:w="4591" w:type="dxa"/>
          </w:tcPr>
          <w:p w:rsidR="000100E8" w:rsidRPr="00405FFD" w:rsidRDefault="000100E8" w:rsidP="000100E8">
            <w:pPr>
              <w:rPr>
                <w:rFonts w:ascii="標楷體" w:eastAsia="標楷體" w:hAnsi="標楷體"/>
              </w:rPr>
            </w:pPr>
            <w:r>
              <w:rPr>
                <w:rFonts w:ascii="Arial" w:eastAsia="標楷體" w:hAnsi="標楷體" w:hint="eastAsia"/>
                <w:b/>
                <w:color w:val="000000"/>
              </w:rPr>
              <w:t>100</w:t>
            </w:r>
            <w:r w:rsidRPr="001C4A9B">
              <w:rPr>
                <w:rFonts w:ascii="Arial" w:eastAsia="標楷體" w:hAnsi="標楷體" w:hint="eastAsia"/>
                <w:b/>
                <w:color w:val="000000"/>
              </w:rPr>
              <w:t>%</w:t>
            </w:r>
          </w:p>
        </w:tc>
      </w:tr>
      <w:tr w:rsidR="000100E8" w:rsidTr="000100E8">
        <w:tc>
          <w:tcPr>
            <w:tcW w:w="1242" w:type="dxa"/>
            <w:gridSpan w:val="3"/>
          </w:tcPr>
          <w:p w:rsidR="000100E8" w:rsidRPr="00405FFD" w:rsidRDefault="000100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繳交金額</w:t>
            </w:r>
          </w:p>
        </w:tc>
        <w:tc>
          <w:tcPr>
            <w:tcW w:w="3969" w:type="dxa"/>
          </w:tcPr>
          <w:p w:rsidR="000100E8" w:rsidRPr="00405FFD" w:rsidRDefault="000100E8" w:rsidP="00405FFD">
            <w:pPr>
              <w:snapToGrid w:val="0"/>
              <w:spacing w:line="280" w:lineRule="exact"/>
              <w:rPr>
                <w:rFonts w:ascii="Arial" w:eastAsia="標楷體" w:hAnsi="Arial"/>
                <w:color w:val="000000"/>
              </w:rPr>
            </w:pPr>
            <w:r w:rsidRPr="00A25BA6">
              <w:rPr>
                <w:rFonts w:ascii="Arial" w:eastAsia="標楷體" w:hAnsi="Arial"/>
                <w:color w:val="000000"/>
              </w:rPr>
              <w:t>$4,</w:t>
            </w:r>
            <w:r>
              <w:rPr>
                <w:rFonts w:ascii="Arial" w:eastAsia="標楷體" w:hAnsi="Arial" w:hint="eastAsia"/>
                <w:color w:val="000000"/>
              </w:rPr>
              <w:t>45</w:t>
            </w:r>
            <w:r w:rsidRPr="00A25BA6">
              <w:rPr>
                <w:rFonts w:ascii="Arial" w:eastAsia="標楷體" w:hAnsi="Arial"/>
                <w:color w:val="000000"/>
              </w:rPr>
              <w:t>0</w:t>
            </w:r>
          </w:p>
        </w:tc>
        <w:tc>
          <w:tcPr>
            <w:tcW w:w="4591" w:type="dxa"/>
          </w:tcPr>
          <w:p w:rsidR="000100E8" w:rsidRPr="00405FFD" w:rsidRDefault="000100E8" w:rsidP="00405FFD">
            <w:pPr>
              <w:snapToGrid w:val="0"/>
              <w:spacing w:line="280" w:lineRule="exact"/>
              <w:rPr>
                <w:rFonts w:ascii="Arial" w:eastAsia="標楷體" w:hAnsi="Arial"/>
                <w:color w:val="000000"/>
              </w:rPr>
            </w:pPr>
            <w:r w:rsidRPr="00A25BA6">
              <w:rPr>
                <w:rFonts w:ascii="Arial" w:eastAsia="標楷體" w:hAnsi="Arial"/>
                <w:color w:val="000000"/>
              </w:rPr>
              <w:t>$4,</w:t>
            </w:r>
            <w:r>
              <w:rPr>
                <w:rFonts w:ascii="Arial" w:eastAsia="標楷體" w:hAnsi="Arial" w:hint="eastAsia"/>
                <w:color w:val="000000"/>
              </w:rPr>
              <w:t>45</w:t>
            </w:r>
            <w:r w:rsidRPr="00A25BA6">
              <w:rPr>
                <w:rFonts w:ascii="Arial" w:eastAsia="標楷體" w:hAnsi="Arial"/>
                <w:color w:val="000000"/>
              </w:rPr>
              <w:t>0</w:t>
            </w:r>
          </w:p>
        </w:tc>
      </w:tr>
      <w:tr w:rsidR="000100E8" w:rsidTr="000100E8">
        <w:tc>
          <w:tcPr>
            <w:tcW w:w="1242" w:type="dxa"/>
            <w:gridSpan w:val="3"/>
          </w:tcPr>
          <w:p w:rsidR="000100E8" w:rsidRDefault="000100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補助金額</w:t>
            </w:r>
          </w:p>
          <w:p w:rsidR="000100E8" w:rsidRPr="00AE3B9B" w:rsidRDefault="000100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3B9B">
              <w:rPr>
                <w:rFonts w:ascii="標楷體" w:eastAsia="標楷體" w:hAnsi="標楷體" w:hint="eastAsia"/>
                <w:sz w:val="20"/>
                <w:szCs w:val="20"/>
              </w:rPr>
              <w:t>(退款金額)</w:t>
            </w:r>
          </w:p>
        </w:tc>
        <w:tc>
          <w:tcPr>
            <w:tcW w:w="3969" w:type="dxa"/>
          </w:tcPr>
          <w:p w:rsidR="000100E8" w:rsidRDefault="000100E8" w:rsidP="00405FFD">
            <w:pPr>
              <w:snapToGrid w:val="0"/>
              <w:spacing w:line="280" w:lineRule="exact"/>
              <w:rPr>
                <w:rFonts w:ascii="Arial" w:eastAsia="標楷體" w:hAnsi="Arial"/>
                <w:color w:val="000000"/>
              </w:rPr>
            </w:pPr>
            <w:r w:rsidRPr="00A25BA6">
              <w:rPr>
                <w:rFonts w:ascii="Arial" w:eastAsia="標楷體" w:hAnsi="Arial"/>
                <w:color w:val="000000"/>
              </w:rPr>
              <w:t>$3,</w:t>
            </w:r>
            <w:r>
              <w:rPr>
                <w:rFonts w:ascii="Arial" w:eastAsia="標楷體" w:hAnsi="Arial" w:hint="eastAsia"/>
                <w:color w:val="000000"/>
              </w:rPr>
              <w:t>56</w:t>
            </w:r>
            <w:r w:rsidRPr="00A25BA6">
              <w:rPr>
                <w:rFonts w:ascii="Arial" w:eastAsia="標楷體" w:hAnsi="Arial"/>
                <w:color w:val="000000"/>
              </w:rPr>
              <w:t>0</w:t>
            </w:r>
          </w:p>
          <w:p w:rsidR="000100E8" w:rsidRPr="00A25BA6" w:rsidRDefault="000100E8" w:rsidP="00405FFD">
            <w:pPr>
              <w:snapToGrid w:val="0"/>
              <w:spacing w:line="28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(</w:t>
            </w:r>
            <w:r>
              <w:rPr>
                <w:rFonts w:ascii="Arial" w:eastAsia="標楷體" w:hAnsi="Arial" w:hint="eastAsia"/>
                <w:color w:val="000000"/>
              </w:rPr>
              <w:t>自行負擔</w:t>
            </w:r>
            <w:r w:rsidRPr="00A25BA6">
              <w:rPr>
                <w:rFonts w:ascii="Arial" w:eastAsia="標楷體" w:hAnsi="Arial"/>
                <w:color w:val="000000"/>
              </w:rPr>
              <w:t>$</w:t>
            </w:r>
            <w:r>
              <w:rPr>
                <w:rFonts w:ascii="Arial" w:eastAsia="標楷體" w:hAnsi="Arial" w:hint="eastAsia"/>
                <w:color w:val="000000"/>
              </w:rPr>
              <w:t>890)</w:t>
            </w:r>
          </w:p>
        </w:tc>
        <w:tc>
          <w:tcPr>
            <w:tcW w:w="4591" w:type="dxa"/>
          </w:tcPr>
          <w:p w:rsidR="000100E8" w:rsidRDefault="000100E8" w:rsidP="00405FFD">
            <w:pPr>
              <w:snapToGrid w:val="0"/>
              <w:spacing w:line="280" w:lineRule="exact"/>
              <w:rPr>
                <w:rFonts w:ascii="Arial" w:eastAsia="標楷體" w:hAnsi="Arial"/>
                <w:color w:val="000000"/>
              </w:rPr>
            </w:pPr>
            <w:r w:rsidRPr="00A25BA6">
              <w:rPr>
                <w:rFonts w:ascii="Arial" w:eastAsia="標楷體" w:hAnsi="Arial"/>
                <w:color w:val="000000"/>
              </w:rPr>
              <w:t>$4,</w:t>
            </w:r>
            <w:r>
              <w:rPr>
                <w:rFonts w:ascii="Arial" w:eastAsia="標楷體" w:hAnsi="Arial" w:hint="eastAsia"/>
                <w:color w:val="000000"/>
              </w:rPr>
              <w:t>45</w:t>
            </w:r>
            <w:r w:rsidRPr="00A25BA6">
              <w:rPr>
                <w:rFonts w:ascii="Arial" w:eastAsia="標楷體" w:hAnsi="Arial"/>
                <w:color w:val="000000"/>
              </w:rPr>
              <w:t>0</w:t>
            </w:r>
          </w:p>
          <w:p w:rsidR="000100E8" w:rsidRPr="00A25BA6" w:rsidRDefault="000100E8" w:rsidP="00B814C9">
            <w:pPr>
              <w:snapToGrid w:val="0"/>
              <w:spacing w:line="28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(</w:t>
            </w:r>
            <w:r>
              <w:rPr>
                <w:rFonts w:ascii="Arial" w:eastAsia="標楷體" w:hAnsi="Arial" w:hint="eastAsia"/>
                <w:color w:val="000000"/>
              </w:rPr>
              <w:t>自行負擔</w:t>
            </w:r>
            <w:r w:rsidRPr="00A25BA6">
              <w:rPr>
                <w:rFonts w:ascii="Arial" w:eastAsia="標楷體" w:hAnsi="Arial"/>
                <w:color w:val="000000"/>
              </w:rPr>
              <w:t>$</w:t>
            </w:r>
            <w:r>
              <w:rPr>
                <w:rFonts w:ascii="Arial" w:eastAsia="標楷體" w:hAnsi="Arial" w:hint="eastAsia"/>
                <w:color w:val="000000"/>
              </w:rPr>
              <w:t>0)</w:t>
            </w:r>
          </w:p>
        </w:tc>
      </w:tr>
      <w:tr w:rsidR="00405FFD" w:rsidTr="00F3539A">
        <w:tc>
          <w:tcPr>
            <w:tcW w:w="1242" w:type="dxa"/>
            <w:gridSpan w:val="3"/>
          </w:tcPr>
          <w:p w:rsidR="00405FFD" w:rsidRDefault="00BC12E4" w:rsidP="00BC12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退款規定</w:t>
            </w:r>
          </w:p>
        </w:tc>
        <w:tc>
          <w:tcPr>
            <w:tcW w:w="8560" w:type="dxa"/>
            <w:gridSpan w:val="2"/>
          </w:tcPr>
          <w:p w:rsidR="00405FFD" w:rsidRPr="00405FFD" w:rsidRDefault="00405FFD" w:rsidP="000100E8">
            <w:pPr>
              <w:snapToGrid w:val="0"/>
              <w:spacing w:line="280" w:lineRule="exact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缺席時數未逾</w:t>
            </w:r>
            <w:r w:rsidRPr="00405FFD">
              <w:rPr>
                <w:rFonts w:ascii="標楷體" w:eastAsia="標楷體" w:hAnsi="標楷體" w:cs="Arial"/>
                <w:szCs w:val="24"/>
              </w:rPr>
              <w:t>總時數之四分之ㄧ，</w:t>
            </w:r>
            <w:r>
              <w:rPr>
                <w:rFonts w:ascii="標楷體" w:eastAsia="標楷體" w:hAnsi="標楷體" w:cs="Arial" w:hint="eastAsia"/>
                <w:szCs w:val="24"/>
              </w:rPr>
              <w:t>才可獲得補助。若缺席超過</w:t>
            </w:r>
            <w:r w:rsidR="00BC12E4" w:rsidRPr="00405FFD">
              <w:rPr>
                <w:rFonts w:ascii="標楷體" w:eastAsia="標楷體" w:hAnsi="標楷體" w:cs="Arial"/>
                <w:szCs w:val="24"/>
              </w:rPr>
              <w:t>四分之ㄧ</w:t>
            </w:r>
            <w:r>
              <w:rPr>
                <w:rFonts w:ascii="標楷體" w:eastAsia="標楷體" w:hAnsi="標楷體" w:cs="Arial" w:hint="eastAsia"/>
                <w:szCs w:val="24"/>
              </w:rPr>
              <w:t>規定，</w:t>
            </w:r>
            <w:r w:rsidR="00B73613">
              <w:rPr>
                <w:rFonts w:ascii="Arial" w:eastAsia="標楷體" w:hAnsi="Arial"/>
                <w:color w:val="000000"/>
              </w:rPr>
              <w:t>無法依照上述補助</w:t>
            </w:r>
            <w:r w:rsidR="000B22BC">
              <w:rPr>
                <w:rFonts w:ascii="Arial" w:eastAsia="標楷體" w:hAnsi="Arial" w:hint="eastAsia"/>
                <w:color w:val="000000"/>
              </w:rPr>
              <w:t>，</w:t>
            </w:r>
            <w:r w:rsidR="00B73613">
              <w:rPr>
                <w:rFonts w:ascii="Arial" w:eastAsia="標楷體" w:hAnsi="Arial" w:hint="eastAsia"/>
                <w:color w:val="000000"/>
              </w:rPr>
              <w:t>。</w:t>
            </w:r>
          </w:p>
        </w:tc>
      </w:tr>
      <w:tr w:rsidR="000100E8" w:rsidTr="00C5275E">
        <w:tc>
          <w:tcPr>
            <w:tcW w:w="1242" w:type="dxa"/>
            <w:gridSpan w:val="3"/>
          </w:tcPr>
          <w:p w:rsidR="000100E8" w:rsidRDefault="000100E8" w:rsidP="00405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報名方式</w:t>
            </w:r>
          </w:p>
        </w:tc>
        <w:tc>
          <w:tcPr>
            <w:tcW w:w="8560" w:type="dxa"/>
            <w:gridSpan w:val="2"/>
          </w:tcPr>
          <w:p w:rsidR="000100E8" w:rsidRPr="00BC12E4" w:rsidRDefault="000100E8" w:rsidP="00BC12E4">
            <w:pPr>
              <w:snapToGrid w:val="0"/>
              <w:spacing w:line="280" w:lineRule="exact"/>
              <w:jc w:val="left"/>
              <w:rPr>
                <w:rFonts w:ascii="Arial" w:eastAsia="標楷體" w:hAnsi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BC12E4">
              <w:rPr>
                <w:rFonts w:ascii="Arial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  <w:t>採線上報名</w:t>
            </w:r>
          </w:p>
          <w:p w:rsidR="000100E8" w:rsidRDefault="000100E8" w:rsidP="00BC12E4">
            <w:pPr>
              <w:snapToGrid w:val="0"/>
              <w:spacing w:line="280" w:lineRule="exact"/>
              <w:jc w:val="left"/>
              <w:rPr>
                <w:rFonts w:ascii="Arial" w:eastAsia="標楷體" w:hAnsi="標楷體"/>
                <w:bCs/>
                <w:color w:val="000000"/>
                <w:sz w:val="22"/>
              </w:rPr>
            </w:pPr>
            <w:r w:rsidRPr="00ED2C8D">
              <w:rPr>
                <w:rFonts w:ascii="Arial" w:eastAsia="標楷體" w:hAnsi="Arial"/>
                <w:bCs/>
                <w:color w:val="000000"/>
                <w:sz w:val="22"/>
              </w:rPr>
              <w:t>1.</w:t>
            </w:r>
            <w:r w:rsidRPr="00ED2C8D">
              <w:rPr>
                <w:rFonts w:ascii="Arial" w:eastAsia="標楷體" w:hAnsi="標楷體"/>
                <w:bCs/>
                <w:color w:val="000000"/>
                <w:sz w:val="22"/>
              </w:rPr>
              <w:t>請先至「臺灣就業通」加入會員</w:t>
            </w:r>
          </w:p>
          <w:p w:rsidR="000100E8" w:rsidRPr="00ED2C8D" w:rsidRDefault="000100E8" w:rsidP="00BC12E4">
            <w:pPr>
              <w:snapToGrid w:val="0"/>
              <w:spacing w:line="280" w:lineRule="exact"/>
              <w:jc w:val="left"/>
              <w:rPr>
                <w:rFonts w:ascii="Arial" w:eastAsia="標楷體" w:hAnsi="Arial"/>
                <w:bCs/>
                <w:color w:val="000000"/>
                <w:sz w:val="22"/>
              </w:rPr>
            </w:pPr>
            <w:r w:rsidRPr="00ED2C8D">
              <w:rPr>
                <w:rFonts w:ascii="Arial" w:eastAsia="標楷體" w:hAnsi="Arial"/>
                <w:bCs/>
                <w:color w:val="000000"/>
                <w:sz w:val="22"/>
              </w:rPr>
              <w:t xml:space="preserve">https://www.taiwanjobs.gov.tw </w:t>
            </w:r>
          </w:p>
          <w:p w:rsidR="000100E8" w:rsidRPr="00A25BA6" w:rsidRDefault="000100E8" w:rsidP="00BC12E4">
            <w:pPr>
              <w:snapToGrid w:val="0"/>
              <w:spacing w:line="280" w:lineRule="exact"/>
              <w:jc w:val="left"/>
              <w:rPr>
                <w:rFonts w:ascii="Arial" w:eastAsia="標楷體" w:hAnsi="Arial"/>
                <w:color w:val="000000"/>
              </w:rPr>
            </w:pPr>
            <w:r w:rsidRPr="00ED2C8D">
              <w:rPr>
                <w:rFonts w:ascii="Arial" w:eastAsia="標楷體" w:hAnsi="Arial"/>
                <w:bCs/>
                <w:color w:val="000000"/>
                <w:sz w:val="22"/>
              </w:rPr>
              <w:t>2.</w:t>
            </w:r>
            <w:r w:rsidRPr="00ED2C8D">
              <w:rPr>
                <w:rFonts w:ascii="Arial" w:eastAsia="標楷體" w:hAnsi="標楷體"/>
                <w:bCs/>
                <w:color w:val="000000"/>
                <w:sz w:val="22"/>
              </w:rPr>
              <w:t>再至產業人才投資方案網：</w:t>
            </w:r>
            <w:r w:rsidRPr="00ED2C8D">
              <w:rPr>
                <w:rFonts w:ascii="Arial" w:eastAsia="標楷體" w:hAnsi="Arial"/>
                <w:bCs/>
                <w:color w:val="000000"/>
                <w:sz w:val="22"/>
              </w:rPr>
              <w:t xml:space="preserve">http://tims.etraining.gov.tw/timsonline/index.aspx </w:t>
            </w:r>
            <w:r w:rsidRPr="00ED2C8D">
              <w:rPr>
                <w:rFonts w:ascii="Arial" w:eastAsia="標楷體" w:hAnsi="標楷體"/>
                <w:bCs/>
                <w:color w:val="000000"/>
                <w:sz w:val="22"/>
              </w:rPr>
              <w:t>報名</w:t>
            </w:r>
          </w:p>
        </w:tc>
      </w:tr>
      <w:tr w:rsidR="007F758F" w:rsidTr="00A94797">
        <w:tc>
          <w:tcPr>
            <w:tcW w:w="1242" w:type="dxa"/>
            <w:gridSpan w:val="3"/>
          </w:tcPr>
          <w:p w:rsidR="007F758F" w:rsidRDefault="007F758F" w:rsidP="00405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</w:t>
            </w:r>
            <w:r w:rsidR="000B22BC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8560" w:type="dxa"/>
            <w:gridSpan w:val="2"/>
          </w:tcPr>
          <w:p w:rsidR="007F758F" w:rsidRPr="007F758F" w:rsidRDefault="007F758F" w:rsidP="007F758F">
            <w:pPr>
              <w:snapToGrid w:val="0"/>
              <w:spacing w:line="280" w:lineRule="exact"/>
              <w:rPr>
                <w:rFonts w:ascii="Arial" w:eastAsia="標楷體" w:hAnsi="標楷體"/>
                <w:sz w:val="28"/>
                <w:szCs w:val="28"/>
                <w:shd w:val="pct15" w:color="auto" w:fill="FFFFFF"/>
              </w:rPr>
            </w:pPr>
            <w:r w:rsidRPr="007F758F">
              <w:rPr>
                <w:rFonts w:ascii="Arial" w:eastAsia="標楷體" w:hAnsi="Arial"/>
                <w:bCs/>
              </w:rPr>
              <w:t>103</w:t>
            </w:r>
            <w:r w:rsidRPr="007F758F">
              <w:rPr>
                <w:rFonts w:ascii="Arial" w:eastAsia="標楷體" w:hAnsi="標楷體"/>
                <w:bCs/>
              </w:rPr>
              <w:t>年</w:t>
            </w:r>
            <w:r w:rsidRPr="007F758F">
              <w:rPr>
                <w:rFonts w:ascii="Arial" w:eastAsia="標楷體" w:hAnsi="Arial"/>
                <w:bCs/>
              </w:rPr>
              <w:t>0</w:t>
            </w:r>
            <w:r w:rsidRPr="007F758F">
              <w:rPr>
                <w:rFonts w:ascii="Arial" w:eastAsia="標楷體" w:hAnsi="Arial" w:hint="eastAsia"/>
                <w:bCs/>
              </w:rPr>
              <w:t>7</w:t>
            </w:r>
            <w:r w:rsidRPr="007F758F">
              <w:rPr>
                <w:rFonts w:ascii="Arial" w:eastAsia="標楷體" w:hAnsi="標楷體"/>
                <w:bCs/>
              </w:rPr>
              <w:t>月</w:t>
            </w:r>
            <w:r w:rsidRPr="007F758F">
              <w:rPr>
                <w:rFonts w:ascii="Arial" w:eastAsia="標楷體" w:hAnsi="Arial" w:hint="eastAsia"/>
                <w:bCs/>
              </w:rPr>
              <w:t>23</w:t>
            </w:r>
            <w:r w:rsidRPr="007F758F">
              <w:rPr>
                <w:rFonts w:ascii="Arial" w:eastAsia="標楷體" w:hAnsi="標楷體"/>
                <w:bCs/>
              </w:rPr>
              <w:t>日至</w:t>
            </w:r>
            <w:r w:rsidRPr="007F758F">
              <w:rPr>
                <w:rFonts w:ascii="Arial" w:eastAsia="標楷體" w:hAnsi="Arial"/>
                <w:bCs/>
              </w:rPr>
              <w:t>103</w:t>
            </w:r>
            <w:r w:rsidRPr="007F758F">
              <w:rPr>
                <w:rFonts w:ascii="Arial" w:eastAsia="標楷體" w:hAnsi="標楷體"/>
                <w:bCs/>
              </w:rPr>
              <w:t>年</w:t>
            </w:r>
            <w:r w:rsidRPr="007F758F">
              <w:rPr>
                <w:rFonts w:ascii="Arial" w:eastAsia="標楷體" w:hAnsi="Arial" w:hint="eastAsia"/>
                <w:bCs/>
              </w:rPr>
              <w:t>8</w:t>
            </w:r>
            <w:r w:rsidRPr="007F758F">
              <w:rPr>
                <w:rFonts w:ascii="Arial" w:eastAsia="標楷體" w:hAnsi="標楷體"/>
                <w:bCs/>
              </w:rPr>
              <w:t>月</w:t>
            </w:r>
            <w:r w:rsidRPr="007F758F">
              <w:rPr>
                <w:rFonts w:ascii="Arial" w:eastAsia="標楷體" w:hAnsi="Arial" w:hint="eastAsia"/>
                <w:bCs/>
              </w:rPr>
              <w:t>20</w:t>
            </w:r>
            <w:r w:rsidRPr="007F758F">
              <w:rPr>
                <w:rFonts w:ascii="Arial" w:eastAsia="標楷體" w:hAnsi="標楷體"/>
                <w:bCs/>
              </w:rPr>
              <w:t>日</w:t>
            </w:r>
          </w:p>
        </w:tc>
      </w:tr>
      <w:tr w:rsidR="00AE3B9B" w:rsidTr="00A5419C">
        <w:tc>
          <w:tcPr>
            <w:tcW w:w="1242" w:type="dxa"/>
            <w:gridSpan w:val="3"/>
            <w:vMerge w:val="restart"/>
          </w:tcPr>
          <w:p w:rsidR="00AE3B9B" w:rsidRDefault="00AE3B9B" w:rsidP="00405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繳款方式</w:t>
            </w:r>
          </w:p>
        </w:tc>
        <w:tc>
          <w:tcPr>
            <w:tcW w:w="8560" w:type="dxa"/>
            <w:gridSpan w:val="2"/>
          </w:tcPr>
          <w:p w:rsidR="00AE3B9B" w:rsidRPr="00AE3B9B" w:rsidRDefault="00AE3B9B" w:rsidP="000100E8">
            <w:pPr>
              <w:snapToGrid w:val="0"/>
              <w:spacing w:line="280" w:lineRule="exact"/>
              <w:rPr>
                <w:rFonts w:ascii="Arial" w:eastAsia="標楷體" w:hAnsi="標楷體"/>
                <w:color w:val="000000"/>
                <w:szCs w:val="24"/>
                <w:shd w:val="pct15" w:color="auto" w:fill="FFFFFF"/>
              </w:rPr>
            </w:pPr>
            <w:r w:rsidRPr="00AE3B9B">
              <w:rPr>
                <w:rFonts w:ascii="Arial" w:eastAsia="標楷體" w:hAnsi="標楷體"/>
                <w:color w:val="000000"/>
                <w:szCs w:val="24"/>
              </w:rPr>
              <w:t>上網登錄報名</w:t>
            </w:r>
            <w:r w:rsidR="000100E8">
              <w:rPr>
                <w:rFonts w:ascii="Arial" w:eastAsia="標楷體" w:hAnsi="標楷體" w:hint="eastAsia"/>
                <w:color w:val="000000"/>
                <w:szCs w:val="24"/>
              </w:rPr>
              <w:t>成功</w:t>
            </w:r>
            <w:r>
              <w:rPr>
                <w:rFonts w:ascii="Arial" w:eastAsia="標楷體" w:hAnsi="標楷體"/>
                <w:color w:val="000000"/>
                <w:szCs w:val="24"/>
              </w:rPr>
              <w:t>後，才需繳交</w:t>
            </w:r>
            <w:r w:rsidR="000B22BC">
              <w:rPr>
                <w:rFonts w:ascii="Arial" w:eastAsia="標楷體" w:hAnsi="標楷體" w:hint="eastAsia"/>
                <w:color w:val="000000"/>
                <w:szCs w:val="24"/>
              </w:rPr>
              <w:t>費用</w:t>
            </w:r>
            <w:r>
              <w:rPr>
                <w:rFonts w:ascii="Arial" w:eastAsia="標楷體" w:hAnsi="標楷體"/>
                <w:color w:val="000000"/>
                <w:szCs w:val="24"/>
              </w:rPr>
              <w:t>。</w:t>
            </w:r>
            <w:r w:rsidR="00241F48" w:rsidRPr="000100E8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（</w:t>
            </w:r>
            <w:r w:rsidR="00241F48" w:rsidRPr="000100E8">
              <w:rPr>
                <w:rFonts w:ascii="Arial" w:eastAsia="標楷體" w:hAnsi="標楷體"/>
                <w:b/>
                <w:color w:val="000000"/>
                <w:szCs w:val="24"/>
              </w:rPr>
              <w:t>不受理現金繳款）</w:t>
            </w:r>
          </w:p>
        </w:tc>
      </w:tr>
      <w:tr w:rsidR="00AE3B9B" w:rsidTr="001B3E9E">
        <w:tc>
          <w:tcPr>
            <w:tcW w:w="1242" w:type="dxa"/>
            <w:gridSpan w:val="3"/>
            <w:vMerge/>
          </w:tcPr>
          <w:p w:rsidR="00AE3B9B" w:rsidRDefault="00AE3B9B" w:rsidP="00405F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60" w:type="dxa"/>
            <w:gridSpan w:val="2"/>
          </w:tcPr>
          <w:p w:rsidR="00AE3B9B" w:rsidRDefault="00AE3B9B" w:rsidP="00405FFD">
            <w:pPr>
              <w:snapToGrid w:val="0"/>
              <w:spacing w:line="280" w:lineRule="exact"/>
              <w:jc w:val="left"/>
              <w:rPr>
                <w:rFonts w:ascii="Arial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Arial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  <w:t>銀行匯款</w:t>
            </w:r>
          </w:p>
          <w:p w:rsidR="00AE3B9B" w:rsidRDefault="00AE3B9B" w:rsidP="00405FFD">
            <w:pPr>
              <w:snapToGrid w:val="0"/>
              <w:spacing w:line="280" w:lineRule="exact"/>
              <w:jc w:val="lef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/>
                <w:color w:val="000000"/>
              </w:rPr>
              <w:t>帳號</w:t>
            </w:r>
            <w:r>
              <w:rPr>
                <w:rFonts w:ascii="Arial" w:eastAsia="標楷體" w:hAnsi="Arial" w:hint="eastAsia"/>
                <w:color w:val="000000"/>
              </w:rPr>
              <w:t>：</w:t>
            </w:r>
            <w:r>
              <w:rPr>
                <w:rFonts w:ascii="Arial" w:eastAsia="標楷體" w:hAnsi="Arial" w:hint="eastAsia"/>
                <w:color w:val="000000"/>
              </w:rPr>
              <w:t>061-001-10614-8</w:t>
            </w:r>
            <w:r>
              <w:rPr>
                <w:rFonts w:ascii="Arial" w:eastAsia="標楷體" w:hAnsi="Arial" w:hint="eastAsia"/>
                <w:color w:val="000000"/>
              </w:rPr>
              <w:t>，台灣銀行新興分行</w:t>
            </w:r>
          </w:p>
          <w:p w:rsidR="00AE3B9B" w:rsidRPr="00A25BA6" w:rsidRDefault="00AE3B9B" w:rsidP="00405FFD">
            <w:pPr>
              <w:snapToGrid w:val="0"/>
              <w:spacing w:line="280" w:lineRule="exact"/>
              <w:jc w:val="lef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戶名：財團法人高雄市張啟華文化藝術基金會</w:t>
            </w:r>
          </w:p>
        </w:tc>
      </w:tr>
      <w:tr w:rsidR="00AE3B9B" w:rsidTr="00693D47">
        <w:tc>
          <w:tcPr>
            <w:tcW w:w="9802" w:type="dxa"/>
            <w:gridSpan w:val="5"/>
          </w:tcPr>
          <w:p w:rsidR="00AE3B9B" w:rsidRPr="00AE3B9B" w:rsidRDefault="00AE3B9B" w:rsidP="00241F48">
            <w:pPr>
              <w:snapToGrid w:val="0"/>
              <w:spacing w:line="280" w:lineRule="exact"/>
              <w:rPr>
                <w:rFonts w:ascii="Arial" w:eastAsia="標楷體" w:hAnsi="標楷體"/>
                <w:b/>
                <w:color w:val="000000"/>
                <w:szCs w:val="24"/>
                <w:shd w:val="pct15" w:color="auto" w:fill="FFFFFF"/>
              </w:rPr>
            </w:pPr>
            <w:r w:rsidRPr="00AE3B9B">
              <w:rPr>
                <w:rFonts w:ascii="Arial" w:eastAsia="標楷體" w:hAnsi="標楷體"/>
                <w:b/>
                <w:color w:val="000000"/>
                <w:szCs w:val="24"/>
              </w:rPr>
              <w:t>完成以上程序，報名成功</w:t>
            </w:r>
          </w:p>
        </w:tc>
      </w:tr>
      <w:tr w:rsidR="000100E8" w:rsidTr="003646AA">
        <w:tc>
          <w:tcPr>
            <w:tcW w:w="1230" w:type="dxa"/>
            <w:gridSpan w:val="2"/>
          </w:tcPr>
          <w:p w:rsidR="000100E8" w:rsidRDefault="000100E8" w:rsidP="00241F48">
            <w:pPr>
              <w:snapToGrid w:val="0"/>
              <w:spacing w:line="280" w:lineRule="exact"/>
              <w:rPr>
                <w:rFonts w:ascii="Arial" w:eastAsia="標楷體" w:hAnsi="標楷體"/>
                <w:color w:val="000000"/>
                <w:szCs w:val="24"/>
              </w:rPr>
            </w:pPr>
            <w:r w:rsidRPr="00241F48">
              <w:rPr>
                <w:rFonts w:ascii="Arial" w:eastAsia="標楷體" w:hAnsi="標楷體"/>
                <w:color w:val="000000"/>
                <w:szCs w:val="24"/>
              </w:rPr>
              <w:t>攜帶證件</w:t>
            </w:r>
          </w:p>
          <w:p w:rsidR="000100E8" w:rsidRPr="00241F48" w:rsidRDefault="000100E8" w:rsidP="00241F48">
            <w:pPr>
              <w:snapToGrid w:val="0"/>
              <w:spacing w:line="280" w:lineRule="exact"/>
              <w:rPr>
                <w:rFonts w:ascii="Arial" w:eastAsia="標楷體" w:hAnsi="標楷體"/>
                <w:color w:val="000000"/>
                <w:szCs w:val="24"/>
              </w:rPr>
            </w:pPr>
            <w:r>
              <w:rPr>
                <w:rFonts w:ascii="Arial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Arial" w:eastAsia="標楷體" w:hAnsi="標楷體" w:hint="eastAsia"/>
                <w:color w:val="000000"/>
                <w:szCs w:val="24"/>
              </w:rPr>
              <w:t>第一天報到</w:t>
            </w:r>
            <w:r>
              <w:rPr>
                <w:rFonts w:ascii="Arial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8572" w:type="dxa"/>
            <w:gridSpan w:val="3"/>
          </w:tcPr>
          <w:p w:rsidR="000100E8" w:rsidRDefault="000100E8" w:rsidP="00241F48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15" w:left="-36"/>
              <w:jc w:val="left"/>
              <w:rPr>
                <w:rFonts w:ascii="Arial" w:eastAsia="標楷體" w:hAnsi="標楷體" w:cs="DFKaiShu-SB-Estd-BF"/>
                <w:kern w:val="0"/>
                <w:szCs w:val="24"/>
              </w:rPr>
            </w:pP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1.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身分證正反影本</w:t>
            </w:r>
          </w:p>
          <w:p w:rsidR="000100E8" w:rsidRPr="00241F48" w:rsidRDefault="000100E8" w:rsidP="00241F48">
            <w:pPr>
              <w:widowControl/>
              <w:jc w:val="left"/>
              <w:rPr>
                <w:rFonts w:ascii="Arial" w:eastAsia="標楷體" w:hAnsi="標楷體" w:cs="DFKaiShu-SB-Estd-BF"/>
                <w:kern w:val="0"/>
                <w:szCs w:val="24"/>
              </w:rPr>
            </w:pP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2.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存摺封面影本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 xml:space="preserve"> (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退款用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)</w:t>
            </w:r>
          </w:p>
        </w:tc>
      </w:tr>
      <w:tr w:rsidR="00241F48" w:rsidTr="000B10BB">
        <w:tc>
          <w:tcPr>
            <w:tcW w:w="9802" w:type="dxa"/>
            <w:gridSpan w:val="5"/>
          </w:tcPr>
          <w:p w:rsidR="00241F48" w:rsidRDefault="00241F48" w:rsidP="00241F48">
            <w:pPr>
              <w:widowControl/>
              <w:rPr>
                <w:rFonts w:ascii="Arial" w:eastAsia="標楷體" w:hAnsi="標楷體" w:cs="DFKaiShu-SB-Estd-BF"/>
                <w:kern w:val="0"/>
                <w:szCs w:val="24"/>
              </w:rPr>
            </w:pP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開始上課</w:t>
            </w:r>
          </w:p>
          <w:p w:rsidR="00241F48" w:rsidRDefault="00241F48" w:rsidP="00241F48">
            <w:pPr>
              <w:widowControl/>
              <w:rPr>
                <w:rFonts w:ascii="Arial" w:eastAsia="標楷體" w:hAnsi="標楷體" w:cs="DFKaiShu-SB-Estd-BF"/>
                <w:kern w:val="0"/>
                <w:szCs w:val="24"/>
              </w:rPr>
            </w:pP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請假時數依照規定</w:t>
            </w:r>
          </w:p>
        </w:tc>
      </w:tr>
      <w:tr w:rsidR="00241F48" w:rsidTr="000B10BB">
        <w:tc>
          <w:tcPr>
            <w:tcW w:w="9802" w:type="dxa"/>
            <w:gridSpan w:val="5"/>
          </w:tcPr>
          <w:p w:rsidR="00241F48" w:rsidRDefault="00241F48" w:rsidP="00241F48">
            <w:pPr>
              <w:widowControl/>
              <w:rPr>
                <w:rFonts w:ascii="Arial" w:eastAsia="標楷體" w:hAnsi="標楷體" w:cs="DFKaiShu-SB-Estd-BF"/>
                <w:kern w:val="0"/>
                <w:szCs w:val="24"/>
              </w:rPr>
            </w:pP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結訓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 xml:space="preserve"> (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頒發結業證書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)</w:t>
            </w:r>
          </w:p>
        </w:tc>
      </w:tr>
      <w:tr w:rsidR="00241F48" w:rsidTr="00CB01DF">
        <w:tc>
          <w:tcPr>
            <w:tcW w:w="9802" w:type="dxa"/>
            <w:gridSpan w:val="5"/>
          </w:tcPr>
          <w:p w:rsidR="00241F48" w:rsidRDefault="00241F48" w:rsidP="00241F48">
            <w:pPr>
              <w:rPr>
                <w:rFonts w:ascii="Arial" w:eastAsia="標楷體" w:hAnsi="標楷體" w:cs="DFKaiShu-SB-Estd-BF"/>
                <w:kern w:val="0"/>
                <w:szCs w:val="24"/>
              </w:rPr>
            </w:pP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退款</w:t>
            </w:r>
          </w:p>
        </w:tc>
      </w:tr>
      <w:tr w:rsidR="00241F48" w:rsidTr="00241F48">
        <w:tc>
          <w:tcPr>
            <w:tcW w:w="1130" w:type="dxa"/>
          </w:tcPr>
          <w:p w:rsidR="00241F48" w:rsidRDefault="00241F48" w:rsidP="00241F48">
            <w:pPr>
              <w:widowControl/>
              <w:rPr>
                <w:rFonts w:ascii="Arial" w:eastAsia="標楷體" w:hAnsi="標楷體" w:cs="DFKaiShu-SB-Estd-BF"/>
                <w:kern w:val="0"/>
                <w:szCs w:val="24"/>
              </w:rPr>
            </w:pP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其它</w:t>
            </w:r>
          </w:p>
        </w:tc>
        <w:tc>
          <w:tcPr>
            <w:tcW w:w="8672" w:type="dxa"/>
            <w:gridSpan w:val="4"/>
          </w:tcPr>
          <w:p w:rsidR="00241F48" w:rsidRDefault="00241F48" w:rsidP="00E378B8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15" w:left="-36"/>
              <w:jc w:val="both"/>
              <w:rPr>
                <w:rFonts w:ascii="Arial" w:eastAsia="標楷體" w:hAnsi="標楷體" w:cs="DFKaiShu-SB-Estd-BF"/>
                <w:kern w:val="0"/>
                <w:szCs w:val="24"/>
              </w:rPr>
            </w:pPr>
            <w:r w:rsidRPr="00E378B8">
              <w:rPr>
                <w:rFonts w:ascii="Arial" w:eastAsia="標楷體" w:hAnsi="Arial" w:cs="DFKaiShu-SB-Estd-BF"/>
                <w:kern w:val="0"/>
                <w:szCs w:val="24"/>
              </w:rPr>
              <w:t>1.</w:t>
            </w:r>
            <w:r w:rsidRPr="00E378B8">
              <w:rPr>
                <w:rFonts w:ascii="Arial" w:eastAsia="標楷體" w:hAnsi="標楷體" w:cs="DFKaiShu-SB-Estd-BF"/>
                <w:kern w:val="0"/>
                <w:szCs w:val="24"/>
              </w:rPr>
              <w:t>依</w:t>
            </w:r>
            <w:r w:rsidRPr="00E378B8">
              <w:rPr>
                <w:rFonts w:ascii="Arial" w:eastAsia="標楷體" w:hAnsi="標楷體" w:cs="DFKaiShu-SB-Estd-BF" w:hint="eastAsia"/>
                <w:kern w:val="0"/>
                <w:szCs w:val="24"/>
              </w:rPr>
              <w:t>勞動部勞動力發展署</w:t>
            </w:r>
            <w:r w:rsidRPr="00E378B8">
              <w:rPr>
                <w:rFonts w:ascii="Arial" w:eastAsia="標楷體" w:hAnsi="標楷體" w:cs="DFKaiShu-SB-Estd-BF"/>
                <w:kern w:val="0"/>
                <w:szCs w:val="24"/>
              </w:rPr>
              <w:t>產業人才投資方案網線上報名時間先後順序為準</w:t>
            </w:r>
            <w:r w:rsidR="00E378B8">
              <w:rPr>
                <w:rFonts w:ascii="Arial" w:eastAsia="標楷體" w:hAnsi="標楷體" w:cs="DFKaiShu-SB-Estd-BF"/>
                <w:kern w:val="0"/>
                <w:szCs w:val="24"/>
              </w:rPr>
              <w:t>。</w:t>
            </w:r>
          </w:p>
          <w:p w:rsidR="00E378B8" w:rsidRDefault="00E378B8" w:rsidP="00E378B8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15" w:left="-36"/>
              <w:jc w:val="both"/>
              <w:rPr>
                <w:rFonts w:ascii="Arial" w:eastAsia="標楷體" w:hAnsi="標楷體" w:cs="DFKaiShu-SB-Estd-BF"/>
                <w:kern w:val="0"/>
                <w:szCs w:val="24"/>
              </w:rPr>
            </w:pP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2.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報名人數總計為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25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人。</w:t>
            </w:r>
          </w:p>
          <w:p w:rsidR="00E378B8" w:rsidRDefault="00E378B8" w:rsidP="00E378B8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15" w:left="-36"/>
              <w:jc w:val="left"/>
              <w:rPr>
                <w:rFonts w:ascii="Arial" w:eastAsia="標楷體" w:hAnsi="標楷體"/>
                <w:bCs/>
                <w:color w:val="000000"/>
                <w:szCs w:val="24"/>
              </w:rPr>
            </w:pPr>
            <w:r>
              <w:rPr>
                <w:rFonts w:ascii="Arial" w:eastAsia="標楷體" w:hAnsi="標楷體" w:hint="eastAsia"/>
                <w:bCs/>
                <w:color w:val="000000"/>
                <w:szCs w:val="24"/>
              </w:rPr>
              <w:t>3.</w:t>
            </w:r>
            <w:r w:rsidRPr="00E378B8">
              <w:rPr>
                <w:rFonts w:ascii="Arial" w:eastAsia="標楷體" w:hAnsi="標楷體"/>
                <w:bCs/>
                <w:color w:val="000000"/>
                <w:szCs w:val="24"/>
              </w:rPr>
              <w:t>退費標準依教育部規定辦理</w:t>
            </w:r>
            <w:r>
              <w:rPr>
                <w:rFonts w:ascii="Arial" w:eastAsia="標楷體" w:hAnsi="標楷體"/>
                <w:bCs/>
                <w:color w:val="000000"/>
                <w:szCs w:val="24"/>
              </w:rPr>
              <w:t>：已開訓但未逾訓練總時數三分之一者，訓練單位</w:t>
            </w:r>
          </w:p>
          <w:p w:rsidR="00241F48" w:rsidRPr="00AE291A" w:rsidRDefault="00E378B8" w:rsidP="00AE291A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15" w:left="-36"/>
              <w:jc w:val="left"/>
              <w:rPr>
                <w:rFonts w:ascii="Arial" w:eastAsia="標楷體" w:hAnsi="標楷體"/>
                <w:bCs/>
                <w:color w:val="000000"/>
                <w:szCs w:val="24"/>
              </w:rPr>
            </w:pPr>
            <w:r w:rsidRPr="00E378B8">
              <w:rPr>
                <w:rFonts w:ascii="Arial" w:eastAsia="標楷體" w:hAnsi="標楷體"/>
                <w:bCs/>
                <w:color w:val="000000"/>
                <w:szCs w:val="24"/>
              </w:rPr>
              <w:t>退還本局核定訓練費用百分之五十。</w:t>
            </w:r>
            <w:r>
              <w:rPr>
                <w:rFonts w:ascii="Arial" w:eastAsia="標楷體" w:hAnsi="標楷體"/>
                <w:bCs/>
                <w:color w:val="000000"/>
                <w:szCs w:val="24"/>
              </w:rPr>
              <w:t>匯款退費者，學員須自行負擔匯款手續費</w:t>
            </w:r>
            <w:r w:rsidRPr="00E378B8">
              <w:rPr>
                <w:rFonts w:ascii="Arial" w:eastAsia="標楷體" w:hAnsi="標楷體"/>
                <w:bCs/>
                <w:color w:val="000000"/>
                <w:szCs w:val="24"/>
              </w:rPr>
              <w:t>或於退款金額中扣除。已逾訓練總時數三分之一者，不予退費。</w:t>
            </w:r>
          </w:p>
        </w:tc>
      </w:tr>
    </w:tbl>
    <w:p w:rsidR="008C4D9E" w:rsidRDefault="008C4D9E"/>
    <w:sectPr w:rsidR="008C4D9E" w:rsidSect="008C4D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6B" w:rsidRDefault="003D106B" w:rsidP="000100E8">
      <w:pPr>
        <w:spacing w:line="240" w:lineRule="auto"/>
      </w:pPr>
      <w:r>
        <w:separator/>
      </w:r>
    </w:p>
  </w:endnote>
  <w:endnote w:type="continuationSeparator" w:id="0">
    <w:p w:rsidR="003D106B" w:rsidRDefault="003D106B" w:rsidP="00010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6B" w:rsidRDefault="003D106B" w:rsidP="000100E8">
      <w:pPr>
        <w:spacing w:line="240" w:lineRule="auto"/>
      </w:pPr>
      <w:r>
        <w:separator/>
      </w:r>
    </w:p>
  </w:footnote>
  <w:footnote w:type="continuationSeparator" w:id="0">
    <w:p w:rsidR="003D106B" w:rsidRDefault="003D106B" w:rsidP="000100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D9E"/>
    <w:rsid w:val="000100E8"/>
    <w:rsid w:val="00020980"/>
    <w:rsid w:val="000B22BC"/>
    <w:rsid w:val="001A3063"/>
    <w:rsid w:val="00241F48"/>
    <w:rsid w:val="00321179"/>
    <w:rsid w:val="003D106B"/>
    <w:rsid w:val="00405FFD"/>
    <w:rsid w:val="00565909"/>
    <w:rsid w:val="005E1FC5"/>
    <w:rsid w:val="006F36D2"/>
    <w:rsid w:val="007C4DEB"/>
    <w:rsid w:val="007F758F"/>
    <w:rsid w:val="008C4D9E"/>
    <w:rsid w:val="00A00477"/>
    <w:rsid w:val="00AE291A"/>
    <w:rsid w:val="00AE3B9B"/>
    <w:rsid w:val="00B73613"/>
    <w:rsid w:val="00B814C9"/>
    <w:rsid w:val="00BC12E4"/>
    <w:rsid w:val="00BE5FD3"/>
    <w:rsid w:val="00E26A5F"/>
    <w:rsid w:val="00E3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0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100E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10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100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2014-07-15T10:00:00Z</cp:lastPrinted>
  <dcterms:created xsi:type="dcterms:W3CDTF">2014-07-15T06:41:00Z</dcterms:created>
  <dcterms:modified xsi:type="dcterms:W3CDTF">2014-07-16T03:31:00Z</dcterms:modified>
</cp:coreProperties>
</file>